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720"/>
        <w:tblW w:w="10632" w:type="dxa"/>
        <w:tblBorders>
          <w:top w:val="single" w:sz="8" w:space="0" w:color="FFFFFF"/>
          <w:left w:val="single" w:sz="4" w:space="0" w:color="auto"/>
          <w:bottom w:val="single" w:sz="8" w:space="0" w:color="FFFFFF"/>
          <w:right w:val="single" w:sz="4" w:space="0" w:color="auto"/>
          <w:insideH w:val="single" w:sz="8" w:space="0" w:color="FFFFFF"/>
          <w:insideV w:val="single" w:sz="8" w:space="0" w:color="FFFFFF"/>
        </w:tblBorders>
        <w:tblCellMar>
          <w:left w:w="0" w:type="dxa"/>
          <w:right w:w="0" w:type="dxa"/>
        </w:tblCellMar>
        <w:tblLook w:val="04A0" w:firstRow="1" w:lastRow="0" w:firstColumn="1" w:lastColumn="0" w:noHBand="0" w:noVBand="1"/>
      </w:tblPr>
      <w:tblGrid>
        <w:gridCol w:w="10632"/>
      </w:tblGrid>
      <w:tr w:rsidR="008F49E0" w:rsidRPr="00E50A09" w14:paraId="15F1F88F" w14:textId="77777777" w:rsidTr="004D1879">
        <w:trPr>
          <w:trHeight w:val="2141"/>
        </w:trPr>
        <w:tc>
          <w:tcPr>
            <w:tcW w:w="10632" w:type="dxa"/>
            <w:shd w:val="clear" w:color="auto" w:fill="2F5496"/>
            <w:tcMar>
              <w:top w:w="100" w:type="dxa"/>
              <w:left w:w="100" w:type="dxa"/>
              <w:bottom w:w="100" w:type="dxa"/>
              <w:right w:w="100" w:type="dxa"/>
            </w:tcMar>
            <w:hideMark/>
          </w:tcPr>
          <w:p w14:paraId="13AE0491" w14:textId="727EDD11" w:rsidR="008F49E0" w:rsidRPr="00E50A09" w:rsidRDefault="008A7C14" w:rsidP="004D1879">
            <w:pPr>
              <w:tabs>
                <w:tab w:val="center" w:pos="4659"/>
                <w:tab w:val="left" w:pos="6967"/>
              </w:tabs>
              <w:spacing w:after="0" w:line="330" w:lineRule="atLeast"/>
              <w:jc w:val="center"/>
              <w:rPr>
                <w:rFonts w:eastAsia="Times New Roman" w:cstheme="minorHAnsi"/>
                <w:color w:val="242424"/>
                <w:kern w:val="0"/>
                <w:lang w:eastAsia="en-GB"/>
                <w14:ligatures w14:val="none"/>
              </w:rPr>
            </w:pPr>
            <w:r>
              <w:rPr>
                <w:noProof/>
              </w:rPr>
              <w:drawing>
                <wp:inline distT="0" distB="0" distL="0" distR="0" wp14:anchorId="07F3D72E" wp14:editId="72BBF99F">
                  <wp:extent cx="2311400" cy="1316620"/>
                  <wp:effectExtent l="0" t="0" r="0" b="0"/>
                  <wp:docPr id="98355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55683" name=""/>
                          <pic:cNvPicPr/>
                        </pic:nvPicPr>
                        <pic:blipFill>
                          <a:blip r:embed="rId7"/>
                          <a:stretch>
                            <a:fillRect/>
                          </a:stretch>
                        </pic:blipFill>
                        <pic:spPr>
                          <a:xfrm>
                            <a:off x="0" y="0"/>
                            <a:ext cx="2334545" cy="1329804"/>
                          </a:xfrm>
                          <a:prstGeom prst="rect">
                            <a:avLst/>
                          </a:prstGeom>
                        </pic:spPr>
                      </pic:pic>
                    </a:graphicData>
                  </a:graphic>
                </wp:inline>
              </w:drawing>
            </w:r>
          </w:p>
        </w:tc>
      </w:tr>
      <w:tr w:rsidR="008F49E0" w:rsidRPr="00E50A09" w14:paraId="50DBCAFD" w14:textId="77777777" w:rsidTr="004D1879">
        <w:trPr>
          <w:trHeight w:val="1866"/>
        </w:trPr>
        <w:tc>
          <w:tcPr>
            <w:tcW w:w="10632" w:type="dxa"/>
            <w:shd w:val="clear" w:color="auto" w:fill="2F5496"/>
            <w:tcMar>
              <w:top w:w="100" w:type="dxa"/>
              <w:left w:w="100" w:type="dxa"/>
              <w:bottom w:w="100" w:type="dxa"/>
              <w:right w:w="100" w:type="dxa"/>
            </w:tcMar>
            <w:hideMark/>
          </w:tcPr>
          <w:p w14:paraId="7ED93D2B" w14:textId="2C16A132" w:rsidR="008F49E0" w:rsidRPr="00E50A09" w:rsidRDefault="00FC6C1B" w:rsidP="004D1879">
            <w:pPr>
              <w:spacing w:after="0" w:line="330" w:lineRule="atLeast"/>
              <w:jc w:val="center"/>
              <w:rPr>
                <w:rFonts w:eastAsia="Times New Roman" w:cstheme="minorHAnsi"/>
                <w:color w:val="E7E6E6" w:themeColor="background2"/>
                <w:kern w:val="0"/>
                <w:sz w:val="12"/>
                <w:szCs w:val="12"/>
                <w:lang w:eastAsia="en-GB"/>
                <w14:ligatures w14:val="none"/>
              </w:rPr>
            </w:pPr>
            <w:r w:rsidRPr="00E50A09">
              <w:rPr>
                <w:rFonts w:eastAsia="Times New Roman" w:cstheme="minorHAnsi"/>
                <w:color w:val="FFFFFF" w:themeColor="background1"/>
                <w:kern w:val="0"/>
                <w:sz w:val="62"/>
                <w:szCs w:val="40"/>
                <w:bdr w:val="none" w:sz="0" w:space="0" w:color="auto" w:frame="1"/>
                <w:lang w:eastAsia="en-GB"/>
                <w14:ligatures w14:val="none"/>
              </w:rPr>
              <w:t xml:space="preserve">Our Haxby </w:t>
            </w:r>
            <w:r w:rsidR="00301564">
              <w:rPr>
                <w:rFonts w:eastAsia="Times New Roman" w:cstheme="minorHAnsi"/>
                <w:color w:val="FFFFFF" w:themeColor="background1"/>
                <w:kern w:val="0"/>
                <w:sz w:val="62"/>
                <w:szCs w:val="40"/>
                <w:bdr w:val="none" w:sz="0" w:space="0" w:color="auto" w:frame="1"/>
                <w:lang w:eastAsia="en-GB"/>
                <w14:ligatures w14:val="none"/>
              </w:rPr>
              <w:t>Group</w:t>
            </w:r>
            <w:r w:rsidR="008F49E0" w:rsidRPr="00E50A09">
              <w:rPr>
                <w:rFonts w:eastAsia="Times New Roman" w:cstheme="minorHAnsi"/>
                <w:color w:val="FFFFFF" w:themeColor="background1"/>
                <w:kern w:val="0"/>
                <w:sz w:val="62"/>
                <w:szCs w:val="40"/>
                <w:bdr w:val="none" w:sz="0" w:space="0" w:color="auto" w:frame="1"/>
                <w:lang w:eastAsia="en-GB"/>
                <w14:ligatures w14:val="none"/>
              </w:rPr>
              <w:t xml:space="preserve"> Newsletter</w:t>
            </w:r>
            <w:r w:rsidR="005D77C7" w:rsidRPr="00E50A09">
              <w:rPr>
                <w:rFonts w:eastAsia="Times New Roman" w:cstheme="minorHAnsi"/>
                <w:color w:val="FFFFFF" w:themeColor="background1"/>
                <w:kern w:val="0"/>
                <w:sz w:val="62"/>
                <w:szCs w:val="40"/>
                <w:bdr w:val="none" w:sz="0" w:space="0" w:color="auto" w:frame="1"/>
                <w:lang w:eastAsia="en-GB"/>
                <w14:ligatures w14:val="none"/>
              </w:rPr>
              <w:br/>
            </w:r>
            <w:r w:rsidR="00657300" w:rsidRPr="00E50A09">
              <w:rPr>
                <w:rFonts w:eastAsia="Times New Roman" w:cstheme="minorHAnsi"/>
                <w:i/>
                <w:iCs/>
                <w:color w:val="FFFFFF" w:themeColor="background1"/>
                <w:kern w:val="0"/>
                <w:sz w:val="56"/>
                <w:szCs w:val="28"/>
                <w:bdr w:val="none" w:sz="0" w:space="0" w:color="auto" w:frame="1"/>
                <w:lang w:eastAsia="en-GB"/>
                <w14:ligatures w14:val="none"/>
              </w:rPr>
              <w:t>York</w:t>
            </w:r>
            <w:r w:rsidR="00D05DD3" w:rsidRPr="00E50A09">
              <w:rPr>
                <w:rFonts w:eastAsia="Times New Roman" w:cstheme="minorHAnsi"/>
                <w:i/>
                <w:iCs/>
                <w:color w:val="FFFFFF" w:themeColor="background1"/>
                <w:kern w:val="0"/>
                <w:sz w:val="56"/>
                <w:szCs w:val="28"/>
                <w:bdr w:val="none" w:sz="0" w:space="0" w:color="auto" w:frame="1"/>
                <w:lang w:eastAsia="en-GB"/>
                <w14:ligatures w14:val="none"/>
              </w:rPr>
              <w:t xml:space="preserve"> edition</w:t>
            </w:r>
          </w:p>
          <w:p w14:paraId="6F0C95CD" w14:textId="7ECF683D" w:rsidR="008F49E0" w:rsidRPr="00E50A09" w:rsidRDefault="00084601" w:rsidP="005A12A2">
            <w:pPr>
              <w:spacing w:after="0" w:line="330" w:lineRule="atLeast"/>
              <w:jc w:val="center"/>
              <w:rPr>
                <w:rFonts w:eastAsia="Times New Roman" w:cstheme="minorHAnsi"/>
                <w:color w:val="F9CB9C"/>
                <w:kern w:val="0"/>
                <w:sz w:val="32"/>
                <w:szCs w:val="28"/>
                <w:bdr w:val="none" w:sz="0" w:space="0" w:color="auto" w:frame="1"/>
                <w:lang w:eastAsia="en-GB"/>
                <w14:ligatures w14:val="none"/>
              </w:rPr>
            </w:pPr>
            <w:r>
              <w:rPr>
                <w:rFonts w:eastAsia="Times New Roman" w:cstheme="minorHAnsi"/>
                <w:color w:val="F9CB9C"/>
                <w:kern w:val="0"/>
                <w:sz w:val="32"/>
                <w:szCs w:val="28"/>
                <w:bdr w:val="none" w:sz="0" w:space="0" w:color="auto" w:frame="1"/>
                <w:lang w:eastAsia="en-GB"/>
                <w14:ligatures w14:val="none"/>
              </w:rPr>
              <w:t>May</w:t>
            </w:r>
            <w:r w:rsidR="008F49E0" w:rsidRPr="00E50A09">
              <w:rPr>
                <w:rFonts w:eastAsia="Times New Roman" w:cstheme="minorHAnsi"/>
                <w:color w:val="F9CB9C"/>
                <w:kern w:val="0"/>
                <w:sz w:val="32"/>
                <w:szCs w:val="28"/>
                <w:bdr w:val="none" w:sz="0" w:space="0" w:color="auto" w:frame="1"/>
                <w:lang w:eastAsia="en-GB"/>
                <w14:ligatures w14:val="none"/>
              </w:rPr>
              <w:t xml:space="preserve"> 202</w:t>
            </w:r>
            <w:r w:rsidR="00A22B58">
              <w:rPr>
                <w:rFonts w:eastAsia="Times New Roman" w:cstheme="minorHAnsi"/>
                <w:color w:val="F9CB9C"/>
                <w:kern w:val="0"/>
                <w:sz w:val="32"/>
                <w:szCs w:val="28"/>
                <w:bdr w:val="none" w:sz="0" w:space="0" w:color="auto" w:frame="1"/>
                <w:lang w:eastAsia="en-GB"/>
                <w14:ligatures w14:val="none"/>
              </w:rPr>
              <w:t>6</w:t>
            </w:r>
          </w:p>
        </w:tc>
      </w:tr>
      <w:tr w:rsidR="008F49E0" w:rsidRPr="00E50A09" w14:paraId="19F7A621" w14:textId="77777777" w:rsidTr="004D1879">
        <w:trPr>
          <w:trHeight w:val="478"/>
        </w:trPr>
        <w:tc>
          <w:tcPr>
            <w:tcW w:w="10632" w:type="dxa"/>
            <w:tcMar>
              <w:top w:w="100" w:type="dxa"/>
              <w:left w:w="100" w:type="dxa"/>
              <w:bottom w:w="100" w:type="dxa"/>
              <w:right w:w="100" w:type="dxa"/>
            </w:tcMar>
            <w:hideMark/>
          </w:tcPr>
          <w:p w14:paraId="2ED5E434" w14:textId="0334A98F" w:rsidR="00165289" w:rsidRPr="00BF36FF" w:rsidRDefault="00165289" w:rsidP="00165289">
            <w:pPr>
              <w:jc w:val="center"/>
              <w:rPr>
                <w:rStyle w:val="ui-provider"/>
                <w:rFonts w:ascii="Calibri" w:hAnsi="Calibri" w:cs="Calibri"/>
                <w:b/>
                <w:bCs/>
                <w:sz w:val="24"/>
                <w:szCs w:val="24"/>
              </w:rPr>
            </w:pPr>
            <w:r w:rsidRPr="00BF36FF">
              <w:rPr>
                <w:rFonts w:ascii="Calibri" w:hAnsi="Calibri" w:cs="Calibri"/>
                <w:b/>
                <w:bCs/>
                <w:sz w:val="24"/>
                <w:szCs w:val="24"/>
              </w:rPr>
              <w:t xml:space="preserve">Welcome to our monthly newsletter. This newsletter is available on our website and in our waiting rooms </w:t>
            </w:r>
            <w:r w:rsidR="000C36F7">
              <w:rPr>
                <w:rFonts w:ascii="Calibri" w:hAnsi="Calibri" w:cs="Calibri"/>
                <w:b/>
                <w:bCs/>
                <w:sz w:val="24"/>
                <w:szCs w:val="24"/>
              </w:rPr>
              <w:t xml:space="preserve">to read </w:t>
            </w:r>
            <w:r w:rsidRPr="00BF36FF">
              <w:rPr>
                <w:rFonts w:ascii="Calibri" w:hAnsi="Calibri" w:cs="Calibri"/>
                <w:b/>
                <w:bCs/>
                <w:sz w:val="24"/>
                <w:szCs w:val="24"/>
              </w:rPr>
              <w:t xml:space="preserve">as physical copies. </w:t>
            </w:r>
          </w:p>
          <w:p w14:paraId="0477A2DF" w14:textId="77777777" w:rsidR="005B41F8" w:rsidRDefault="005B41F8" w:rsidP="000C36F7">
            <w:pPr>
              <w:pStyle w:val="paragraph"/>
              <w:spacing w:before="0" w:beforeAutospacing="0" w:after="0" w:afterAutospacing="0"/>
              <w:jc w:val="both"/>
              <w:textAlignment w:val="baseline"/>
              <w:rPr>
                <w:rStyle w:val="ui-provider"/>
                <w:rFonts w:asciiTheme="minorHAnsi" w:hAnsiTheme="minorHAnsi" w:cstheme="minorHAnsi"/>
                <w:b/>
                <w:bCs/>
                <w:u w:val="single"/>
              </w:rPr>
            </w:pPr>
          </w:p>
          <w:p w14:paraId="5C40481D" w14:textId="448268A4" w:rsidR="000C36F7" w:rsidRPr="00084601" w:rsidRDefault="00084601" w:rsidP="004B3D42">
            <w:pPr>
              <w:pStyle w:val="paragraph"/>
              <w:spacing w:before="0" w:beforeAutospacing="0" w:after="0" w:afterAutospacing="0"/>
              <w:jc w:val="both"/>
              <w:textAlignment w:val="baseline"/>
              <w:rPr>
                <w:rStyle w:val="ui-provider"/>
                <w:rFonts w:asciiTheme="minorHAnsi" w:hAnsiTheme="minorHAnsi" w:cstheme="minorHAnsi"/>
              </w:rPr>
            </w:pPr>
            <w:r w:rsidRPr="00084601">
              <w:rPr>
                <w:rStyle w:val="ui-provider"/>
                <w:rFonts w:asciiTheme="minorHAnsi" w:hAnsiTheme="minorHAnsi" w:cstheme="minorHAnsi"/>
                <w:b/>
                <w:bCs/>
                <w:u w:val="single"/>
              </w:rPr>
              <w:t>Health</w:t>
            </w:r>
          </w:p>
          <w:p w14:paraId="2DFF5613" w14:textId="77777777" w:rsidR="000C36F7" w:rsidRDefault="000C36F7" w:rsidP="00B546F0">
            <w:pPr>
              <w:pStyle w:val="paragraph"/>
              <w:spacing w:before="0" w:beforeAutospacing="0" w:after="0" w:afterAutospacing="0"/>
              <w:jc w:val="both"/>
              <w:textAlignment w:val="baseline"/>
              <w:rPr>
                <w:rStyle w:val="ui-provider"/>
                <w:rFonts w:asciiTheme="minorHAnsi" w:hAnsiTheme="minorHAnsi" w:cstheme="minorHAnsi"/>
              </w:rPr>
            </w:pPr>
          </w:p>
          <w:p w14:paraId="0283D58E" w14:textId="0E379110" w:rsidR="00084601" w:rsidRPr="00084601" w:rsidRDefault="00084601" w:rsidP="00B546F0">
            <w:pPr>
              <w:pStyle w:val="paragraph"/>
              <w:spacing w:before="0" w:beforeAutospacing="0" w:after="0" w:afterAutospacing="0"/>
              <w:jc w:val="both"/>
              <w:textAlignment w:val="baseline"/>
              <w:rPr>
                <w:rFonts w:asciiTheme="minorHAnsi" w:hAnsiTheme="minorHAnsi" w:cstheme="minorHAnsi"/>
              </w:rPr>
            </w:pPr>
            <w:r>
              <w:rPr>
                <w:rFonts w:ascii="Segoe UI Emoji" w:hAnsi="Segoe UI Emoji" w:cs="Segoe UI Emoji"/>
              </w:rPr>
              <w:t>🌸</w:t>
            </w:r>
            <w:r>
              <w:t xml:space="preserve"> </w:t>
            </w:r>
            <w:r w:rsidR="00C31BA7" w:rsidRPr="00C31BA7">
              <w:rPr>
                <w:rFonts w:asciiTheme="minorHAnsi" w:hAnsiTheme="minorHAnsi" w:cstheme="minorHAnsi"/>
              </w:rPr>
              <w:t>Pollen a</w:t>
            </w:r>
            <w:r w:rsidRPr="00C31BA7">
              <w:rPr>
                <w:rFonts w:asciiTheme="minorHAnsi" w:hAnsiTheme="minorHAnsi" w:cstheme="minorHAnsi"/>
              </w:rPr>
              <w:t>llergies? Start antihistamines early and keep windows closed on high pollen days. Your pharmacist can give advi</w:t>
            </w:r>
            <w:r w:rsidR="00C31BA7" w:rsidRPr="00C31BA7">
              <w:rPr>
                <w:rFonts w:asciiTheme="minorHAnsi" w:hAnsiTheme="minorHAnsi" w:cstheme="minorHAnsi"/>
              </w:rPr>
              <w:t>c</w:t>
            </w:r>
            <w:r w:rsidRPr="00C31BA7">
              <w:rPr>
                <w:rFonts w:asciiTheme="minorHAnsi" w:hAnsiTheme="minorHAnsi" w:cstheme="minorHAnsi"/>
              </w:rPr>
              <w:t>e</w:t>
            </w:r>
            <w:r w:rsidRPr="00084601">
              <w:rPr>
                <w:rFonts w:asciiTheme="minorHAnsi" w:hAnsiTheme="minorHAnsi" w:cstheme="minorHAnsi"/>
              </w:rPr>
              <w:t xml:space="preserve"> on managing symptoms</w:t>
            </w:r>
            <w:r w:rsidR="003445D8">
              <w:rPr>
                <w:rFonts w:asciiTheme="minorHAnsi" w:hAnsiTheme="minorHAnsi" w:cstheme="minorHAnsi"/>
              </w:rPr>
              <w:t xml:space="preserve">. </w:t>
            </w:r>
          </w:p>
          <w:p w14:paraId="379E03D2" w14:textId="77777777" w:rsidR="00084601" w:rsidRPr="00084601" w:rsidRDefault="00084601" w:rsidP="00B546F0">
            <w:pPr>
              <w:pStyle w:val="paragraph"/>
              <w:spacing w:before="0" w:beforeAutospacing="0" w:after="0" w:afterAutospacing="0"/>
              <w:jc w:val="both"/>
              <w:textAlignment w:val="baseline"/>
              <w:rPr>
                <w:rFonts w:asciiTheme="minorHAnsi" w:hAnsiTheme="minorHAnsi" w:cstheme="minorHAnsi"/>
              </w:rPr>
            </w:pPr>
          </w:p>
          <w:p w14:paraId="417EC0A2" w14:textId="746E9A61" w:rsidR="00084601" w:rsidRDefault="00084601" w:rsidP="00B546F0">
            <w:pPr>
              <w:pStyle w:val="paragraph"/>
              <w:spacing w:before="0" w:beforeAutospacing="0" w:after="0" w:afterAutospacing="0"/>
              <w:jc w:val="both"/>
              <w:textAlignment w:val="baseline"/>
              <w:rPr>
                <w:rFonts w:asciiTheme="minorHAnsi" w:hAnsiTheme="minorHAnsi" w:cstheme="minorHAnsi"/>
              </w:rPr>
            </w:pPr>
            <w:r w:rsidRPr="00084601">
              <w:rPr>
                <w:rFonts w:ascii="Segoe UI Emoji" w:hAnsi="Segoe UI Emoji" w:cs="Segoe UI Emoji"/>
              </w:rPr>
              <w:t>🩺</w:t>
            </w:r>
            <w:r w:rsidRPr="00084601">
              <w:rPr>
                <w:rFonts w:asciiTheme="minorHAnsi" w:hAnsiTheme="minorHAnsi" w:cstheme="minorHAnsi"/>
              </w:rPr>
              <w:t xml:space="preserve"> Bowel cancer is one of the most common cancers, but it’s treatable if caught early. If you’re aged 5</w:t>
            </w:r>
            <w:r w:rsidR="00A22B58">
              <w:rPr>
                <w:rFonts w:asciiTheme="minorHAnsi" w:hAnsiTheme="minorHAnsi" w:cstheme="minorHAnsi"/>
              </w:rPr>
              <w:t>0</w:t>
            </w:r>
            <w:r w:rsidRPr="00084601">
              <w:rPr>
                <w:rFonts w:asciiTheme="minorHAnsi" w:hAnsiTheme="minorHAnsi" w:cstheme="minorHAnsi"/>
              </w:rPr>
              <w:t xml:space="preserve">-74, you will receive a free NHS screening kit in the post - don’t ignore it! If you have any concerns, speak to your GP. </w:t>
            </w:r>
          </w:p>
          <w:p w14:paraId="640996C5" w14:textId="1F6D3D01" w:rsidR="003445D8" w:rsidRDefault="00C31BA7" w:rsidP="00C31BA7">
            <w:pPr>
              <w:pStyle w:val="paragraph"/>
              <w:spacing w:before="0" w:beforeAutospacing="0" w:after="0" w:afterAutospacing="0"/>
              <w:jc w:val="center"/>
              <w:textAlignment w:val="baseline"/>
              <w:rPr>
                <w:rStyle w:val="ui-provider"/>
                <w:rFonts w:asciiTheme="minorHAnsi" w:hAnsiTheme="minorHAnsi" w:cstheme="minorHAnsi"/>
              </w:rPr>
            </w:pPr>
            <w:r>
              <w:rPr>
                <w:noProof/>
              </w:rPr>
              <w:drawing>
                <wp:inline distT="0" distB="0" distL="0" distR="0" wp14:anchorId="3CCA0D54" wp14:editId="2E6E31AC">
                  <wp:extent cx="3143250" cy="809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43250" cy="809625"/>
                          </a:xfrm>
                          <a:prstGeom prst="rect">
                            <a:avLst/>
                          </a:prstGeom>
                        </pic:spPr>
                      </pic:pic>
                    </a:graphicData>
                  </a:graphic>
                </wp:inline>
              </w:drawing>
            </w:r>
          </w:p>
          <w:p w14:paraId="6770644F" w14:textId="77777777" w:rsidR="003445D8" w:rsidRDefault="003445D8" w:rsidP="00B546F0">
            <w:pPr>
              <w:pStyle w:val="paragraph"/>
              <w:spacing w:before="0" w:beforeAutospacing="0" w:after="0" w:afterAutospacing="0"/>
              <w:jc w:val="both"/>
              <w:textAlignment w:val="baseline"/>
              <w:rPr>
                <w:rStyle w:val="ui-provider"/>
                <w:rFonts w:asciiTheme="minorHAnsi" w:hAnsiTheme="minorHAnsi" w:cstheme="minorHAnsi"/>
              </w:rPr>
            </w:pPr>
          </w:p>
          <w:p w14:paraId="4FE4EDAA" w14:textId="6D448CB3" w:rsidR="003445D8" w:rsidRPr="003445D8" w:rsidRDefault="003445D8" w:rsidP="00B546F0">
            <w:pPr>
              <w:pStyle w:val="paragraph"/>
              <w:spacing w:before="0" w:beforeAutospacing="0" w:after="0" w:afterAutospacing="0"/>
              <w:jc w:val="both"/>
              <w:textAlignment w:val="baseline"/>
              <w:rPr>
                <w:rStyle w:val="ui-provider"/>
                <w:rFonts w:asciiTheme="minorHAnsi" w:hAnsiTheme="minorHAnsi" w:cstheme="minorHAnsi"/>
                <w:b/>
                <w:bCs/>
                <w:u w:val="single"/>
              </w:rPr>
            </w:pPr>
            <w:r w:rsidRPr="003445D8">
              <w:rPr>
                <w:rStyle w:val="ui-provider"/>
                <w:rFonts w:asciiTheme="minorHAnsi" w:hAnsiTheme="minorHAnsi" w:cstheme="minorHAnsi"/>
                <w:b/>
                <w:bCs/>
                <w:u w:val="single"/>
              </w:rPr>
              <w:t xml:space="preserve">Haxby Group Website </w:t>
            </w:r>
          </w:p>
          <w:p w14:paraId="37479338" w14:textId="77777777" w:rsidR="003445D8" w:rsidRPr="003445D8" w:rsidRDefault="003445D8" w:rsidP="00B546F0">
            <w:pPr>
              <w:pStyle w:val="paragraph"/>
              <w:spacing w:before="0" w:beforeAutospacing="0" w:after="0" w:afterAutospacing="0"/>
              <w:jc w:val="both"/>
              <w:textAlignment w:val="baseline"/>
              <w:rPr>
                <w:rStyle w:val="ui-provider"/>
                <w:rFonts w:asciiTheme="minorHAnsi" w:hAnsiTheme="minorHAnsi" w:cstheme="minorHAnsi"/>
                <w:b/>
                <w:bCs/>
                <w:u w:val="single"/>
              </w:rPr>
            </w:pPr>
          </w:p>
          <w:p w14:paraId="67A582CB" w14:textId="1F3A3E7C" w:rsidR="004E348D" w:rsidRPr="00B546F0" w:rsidRDefault="003445D8" w:rsidP="00B546F0">
            <w:pPr>
              <w:pStyle w:val="paragraph"/>
              <w:spacing w:before="0" w:beforeAutospacing="0" w:after="0" w:afterAutospacing="0"/>
              <w:jc w:val="both"/>
              <w:textAlignment w:val="baseline"/>
              <w:rPr>
                <w:rStyle w:val="ui-provider"/>
                <w:rFonts w:asciiTheme="minorHAnsi" w:hAnsiTheme="minorHAnsi" w:cstheme="minorHAnsi"/>
              </w:rPr>
            </w:pPr>
            <w:r w:rsidRPr="003445D8">
              <w:rPr>
                <w:rFonts w:asciiTheme="minorHAnsi" w:hAnsiTheme="minorHAnsi" w:cstheme="minorHAnsi"/>
              </w:rPr>
              <w:t xml:space="preserve">When using our website, you’ll notice some words are </w:t>
            </w:r>
            <w:r w:rsidRPr="003445D8">
              <w:rPr>
                <w:rFonts w:asciiTheme="minorHAnsi" w:hAnsiTheme="minorHAnsi" w:cstheme="minorHAnsi"/>
                <w:b/>
                <w:bCs/>
                <w:u w:val="single"/>
              </w:rPr>
              <w:t>bold and underlined</w:t>
            </w:r>
            <w:r w:rsidRPr="003445D8">
              <w:rPr>
                <w:rFonts w:asciiTheme="minorHAnsi" w:hAnsiTheme="minorHAnsi" w:cstheme="minorHAnsi"/>
              </w:rPr>
              <w:t>. These are links that take you straight to the page you need. For example, to make an appointment</w:t>
            </w:r>
            <w:r>
              <w:rPr>
                <w:rFonts w:asciiTheme="minorHAnsi" w:hAnsiTheme="minorHAnsi" w:cstheme="minorHAnsi"/>
              </w:rPr>
              <w:t>,</w:t>
            </w:r>
            <w:r w:rsidRPr="003445D8">
              <w:rPr>
                <w:rFonts w:asciiTheme="minorHAnsi" w:hAnsiTheme="minorHAnsi" w:cstheme="minorHAnsi"/>
              </w:rPr>
              <w:t xml:space="preserve"> click on </w:t>
            </w:r>
            <w:r w:rsidRPr="003445D8">
              <w:rPr>
                <w:rFonts w:asciiTheme="minorHAnsi" w:hAnsiTheme="minorHAnsi" w:cstheme="minorHAnsi"/>
                <w:b/>
                <w:bCs/>
                <w:u w:val="single"/>
              </w:rPr>
              <w:t>Appointments</w:t>
            </w:r>
            <w:r w:rsidRPr="003445D8">
              <w:rPr>
                <w:rFonts w:asciiTheme="minorHAnsi" w:hAnsiTheme="minorHAnsi" w:cstheme="minorHAnsi"/>
              </w:rPr>
              <w:t xml:space="preserve"> on the main page. Scroll down to Request an Appointment</w:t>
            </w:r>
            <w:r>
              <w:rPr>
                <w:rFonts w:asciiTheme="minorHAnsi" w:hAnsiTheme="minorHAnsi" w:cstheme="minorHAnsi"/>
              </w:rPr>
              <w:t xml:space="preserve"> where you will see another link: </w:t>
            </w:r>
            <w:r w:rsidRPr="003445D8">
              <w:rPr>
                <w:rFonts w:asciiTheme="minorHAnsi" w:hAnsiTheme="minorHAnsi" w:cstheme="minorHAnsi"/>
                <w:b/>
                <w:bCs/>
                <w:u w:val="single"/>
              </w:rPr>
              <w:t>online tool.</w:t>
            </w:r>
            <w:r>
              <w:rPr>
                <w:rFonts w:asciiTheme="minorHAnsi" w:hAnsiTheme="minorHAnsi" w:cstheme="minorHAnsi"/>
              </w:rPr>
              <w:t xml:space="preserve"> This online tool </w:t>
            </w:r>
            <w:r w:rsidR="00C31BA7">
              <w:rPr>
                <w:rFonts w:asciiTheme="minorHAnsi" w:hAnsiTheme="minorHAnsi" w:cstheme="minorHAnsi"/>
              </w:rPr>
              <w:t xml:space="preserve">is called </w:t>
            </w:r>
            <w:proofErr w:type="gramStart"/>
            <w:r w:rsidR="00C31BA7">
              <w:rPr>
                <w:rFonts w:asciiTheme="minorHAnsi" w:hAnsiTheme="minorHAnsi" w:cstheme="minorHAnsi"/>
              </w:rPr>
              <w:t>Klinik</w:t>
            </w:r>
            <w:proofErr w:type="gramEnd"/>
            <w:r w:rsidR="00C31BA7">
              <w:rPr>
                <w:rFonts w:asciiTheme="minorHAnsi" w:hAnsiTheme="minorHAnsi" w:cstheme="minorHAnsi"/>
              </w:rPr>
              <w:t xml:space="preserve"> and it </w:t>
            </w:r>
            <w:r>
              <w:rPr>
                <w:rFonts w:asciiTheme="minorHAnsi" w:hAnsiTheme="minorHAnsi" w:cstheme="minorHAnsi"/>
              </w:rPr>
              <w:t xml:space="preserve">allows you to submit an </w:t>
            </w:r>
            <w:r w:rsidR="00C31BA7">
              <w:rPr>
                <w:rFonts w:asciiTheme="minorHAnsi" w:hAnsiTheme="minorHAnsi" w:cstheme="minorHAnsi"/>
              </w:rPr>
              <w:t xml:space="preserve">online </w:t>
            </w:r>
            <w:r>
              <w:rPr>
                <w:rFonts w:asciiTheme="minorHAnsi" w:hAnsiTheme="minorHAnsi" w:cstheme="minorHAnsi"/>
              </w:rPr>
              <w:t>appointment request</w:t>
            </w:r>
            <w:r w:rsidR="00C31BA7">
              <w:rPr>
                <w:rFonts w:asciiTheme="minorHAnsi" w:hAnsiTheme="minorHAnsi" w:cstheme="minorHAnsi"/>
              </w:rPr>
              <w:t xml:space="preserve">, which goes straight to one of our doctors, as do appointment requests made at reception desks and over the phone. Klinik opens from 7am until 6pm Monday – Friday, excluding bank holidays; general enquiries and other admin requests can be made be made via Klinik too, including updating your address or phone number. </w:t>
            </w:r>
          </w:p>
          <w:p w14:paraId="7D53FC01" w14:textId="0BC49E02" w:rsidR="00DC6B23" w:rsidRPr="005939B2" w:rsidRDefault="00DC6B23" w:rsidP="004B3D42">
            <w:pPr>
              <w:pStyle w:val="paragraph"/>
              <w:spacing w:before="0" w:beforeAutospacing="0" w:after="0" w:afterAutospacing="0"/>
              <w:jc w:val="both"/>
              <w:textAlignment w:val="baseline"/>
              <w:rPr>
                <w:rFonts w:asciiTheme="minorHAnsi" w:hAnsiTheme="minorHAnsi" w:cstheme="minorHAnsi"/>
              </w:rPr>
            </w:pPr>
          </w:p>
        </w:tc>
      </w:tr>
      <w:tr w:rsidR="008F49E0" w:rsidRPr="00E50A09" w14:paraId="1FD268AA" w14:textId="77777777" w:rsidTr="004D1879">
        <w:trPr>
          <w:trHeight w:val="873"/>
        </w:trPr>
        <w:tc>
          <w:tcPr>
            <w:tcW w:w="10632" w:type="dxa"/>
            <w:shd w:val="clear" w:color="auto" w:fill="2F5496" w:themeFill="accent1" w:themeFillShade="BF"/>
            <w:tcMar>
              <w:top w:w="100" w:type="dxa"/>
              <w:left w:w="100" w:type="dxa"/>
              <w:bottom w:w="100" w:type="dxa"/>
              <w:right w:w="100" w:type="dxa"/>
            </w:tcMar>
            <w:hideMark/>
          </w:tcPr>
          <w:p w14:paraId="6401C0B9" w14:textId="77777777" w:rsidR="004E348D" w:rsidRDefault="004E348D" w:rsidP="004E348D">
            <w:pPr>
              <w:pStyle w:val="paragraph"/>
              <w:spacing w:before="0" w:beforeAutospacing="0" w:after="0" w:afterAutospacing="0"/>
              <w:textAlignment w:val="baseline"/>
              <w:rPr>
                <w:rFonts w:cstheme="minorHAnsi"/>
              </w:rPr>
            </w:pPr>
          </w:p>
          <w:p w14:paraId="0DB1772F" w14:textId="6EFBA7FC" w:rsidR="00225C8B" w:rsidRPr="006415D6" w:rsidRDefault="006415D6" w:rsidP="00F73AE2">
            <w:pPr>
              <w:pStyle w:val="paragraph"/>
              <w:spacing w:before="0" w:beforeAutospacing="0" w:after="0" w:afterAutospacing="0"/>
              <w:jc w:val="center"/>
              <w:textAlignment w:val="baseline"/>
              <w:rPr>
                <w:rFonts w:asciiTheme="minorHAnsi" w:hAnsiTheme="minorHAnsi" w:cstheme="minorHAnsi"/>
                <w:color w:val="FFFFFF" w:themeColor="background1"/>
                <w:sz w:val="40"/>
                <w:szCs w:val="40"/>
              </w:rPr>
            </w:pPr>
            <w:r w:rsidRPr="006415D6">
              <w:rPr>
                <w:rStyle w:val="Hyperlink"/>
                <w:rFonts w:asciiTheme="minorHAnsi" w:hAnsiTheme="minorHAnsi" w:cstheme="minorHAnsi"/>
                <w:color w:val="FFFFFF" w:themeColor="background1"/>
                <w:sz w:val="40"/>
                <w:szCs w:val="40"/>
                <w:u w:val="none"/>
              </w:rPr>
              <w:t>We will be closed Monday 4</w:t>
            </w:r>
            <w:r w:rsidRPr="006415D6">
              <w:rPr>
                <w:rStyle w:val="Hyperlink"/>
                <w:rFonts w:asciiTheme="minorHAnsi" w:hAnsiTheme="minorHAnsi" w:cstheme="minorHAnsi"/>
                <w:color w:val="FFFFFF" w:themeColor="background1"/>
                <w:sz w:val="40"/>
                <w:szCs w:val="40"/>
                <w:u w:val="none"/>
                <w:vertAlign w:val="superscript"/>
              </w:rPr>
              <w:t>th</w:t>
            </w:r>
            <w:r w:rsidRPr="006415D6">
              <w:rPr>
                <w:rStyle w:val="Hyperlink"/>
                <w:rFonts w:asciiTheme="minorHAnsi" w:hAnsiTheme="minorHAnsi" w:cstheme="minorHAnsi"/>
                <w:color w:val="FFFFFF" w:themeColor="background1"/>
                <w:sz w:val="40"/>
                <w:szCs w:val="40"/>
                <w:u w:val="none"/>
              </w:rPr>
              <w:t xml:space="preserve"> May and Monday 25</w:t>
            </w:r>
            <w:r w:rsidRPr="006415D6">
              <w:rPr>
                <w:rStyle w:val="Hyperlink"/>
                <w:rFonts w:asciiTheme="minorHAnsi" w:hAnsiTheme="minorHAnsi" w:cstheme="minorHAnsi"/>
                <w:color w:val="FFFFFF" w:themeColor="background1"/>
                <w:sz w:val="40"/>
                <w:szCs w:val="40"/>
                <w:u w:val="none"/>
                <w:vertAlign w:val="superscript"/>
              </w:rPr>
              <w:t>th</w:t>
            </w:r>
            <w:r w:rsidRPr="006415D6">
              <w:rPr>
                <w:rStyle w:val="Hyperlink"/>
                <w:rFonts w:asciiTheme="minorHAnsi" w:hAnsiTheme="minorHAnsi" w:cstheme="minorHAnsi"/>
                <w:color w:val="FFFFFF" w:themeColor="background1"/>
                <w:sz w:val="40"/>
                <w:szCs w:val="40"/>
                <w:u w:val="none"/>
              </w:rPr>
              <w:t xml:space="preserve"> May this month for the bank holiday breaks. We reopen on both occasions at 8am the following Tuesday mornings. </w:t>
            </w:r>
          </w:p>
          <w:p w14:paraId="6B6AE913" w14:textId="77777777" w:rsidR="008C624D" w:rsidRPr="00F73AE2" w:rsidRDefault="008C624D" w:rsidP="00F73AE2">
            <w:pPr>
              <w:pStyle w:val="paragraph"/>
              <w:spacing w:before="0" w:beforeAutospacing="0" w:after="0" w:afterAutospacing="0"/>
              <w:jc w:val="center"/>
              <w:textAlignment w:val="baseline"/>
              <w:rPr>
                <w:rStyle w:val="Hyperlink"/>
                <w:rFonts w:asciiTheme="minorHAnsi" w:hAnsiTheme="minorHAnsi" w:cstheme="minorHAnsi"/>
                <w:color w:val="FFFFFF" w:themeColor="background1"/>
                <w:u w:val="none"/>
              </w:rPr>
            </w:pPr>
          </w:p>
          <w:p w14:paraId="0BDF8A6A" w14:textId="77777777" w:rsidR="00C440C6" w:rsidRDefault="00C440C6" w:rsidP="004E348D">
            <w:pPr>
              <w:pStyle w:val="paragraph"/>
              <w:spacing w:before="0" w:beforeAutospacing="0" w:after="0" w:afterAutospacing="0"/>
              <w:textAlignment w:val="baseline"/>
              <w:rPr>
                <w:rFonts w:asciiTheme="minorHAnsi" w:hAnsiTheme="minorHAnsi" w:cstheme="minorHAnsi"/>
                <w:color w:val="FFFFFF" w:themeColor="background1"/>
                <w:sz w:val="36"/>
                <w:szCs w:val="36"/>
              </w:rPr>
            </w:pPr>
          </w:p>
          <w:p w14:paraId="25AE03BE" w14:textId="7C4E8594" w:rsidR="00165289" w:rsidRPr="007A05F8" w:rsidRDefault="00165289" w:rsidP="00165289">
            <w:pPr>
              <w:pStyle w:val="paragraph"/>
              <w:spacing w:before="0" w:beforeAutospacing="0" w:after="0" w:afterAutospacing="0"/>
              <w:jc w:val="center"/>
              <w:textAlignment w:val="baseline"/>
              <w:rPr>
                <w:rFonts w:asciiTheme="minorHAnsi" w:hAnsiTheme="minorHAnsi" w:cstheme="minorHAnsi"/>
                <w:color w:val="FFFFFF" w:themeColor="background1"/>
                <w:w w:val="95"/>
              </w:rPr>
            </w:pPr>
          </w:p>
        </w:tc>
      </w:tr>
    </w:tbl>
    <w:p w14:paraId="6A245116" w14:textId="77777777" w:rsidR="00251364" w:rsidRDefault="00251364"/>
    <w:tbl>
      <w:tblPr>
        <w:tblpPr w:leftFromText="180" w:rightFromText="180" w:vertAnchor="text" w:tblpX="-720"/>
        <w:tblW w:w="10627" w:type="dxa"/>
        <w:tblBorders>
          <w:top w:val="single" w:sz="8" w:space="0" w:color="FFFFFF"/>
          <w:left w:val="single" w:sz="4" w:space="0" w:color="auto"/>
          <w:bottom w:val="single" w:sz="8" w:space="0" w:color="FFFFFF"/>
          <w:right w:val="single" w:sz="4" w:space="0" w:color="auto"/>
          <w:insideH w:val="single" w:sz="8" w:space="0" w:color="FFFFFF"/>
          <w:insideV w:val="single" w:sz="8" w:space="0" w:color="FFFFFF"/>
        </w:tblBorders>
        <w:tblCellMar>
          <w:left w:w="0" w:type="dxa"/>
          <w:right w:w="0" w:type="dxa"/>
        </w:tblCellMar>
        <w:tblLook w:val="04A0" w:firstRow="1" w:lastRow="0" w:firstColumn="1" w:lastColumn="0" w:noHBand="0" w:noVBand="1"/>
      </w:tblPr>
      <w:tblGrid>
        <w:gridCol w:w="10627"/>
      </w:tblGrid>
      <w:tr w:rsidR="00736DB9" w:rsidRPr="00E50A09" w14:paraId="43E159EA" w14:textId="77777777" w:rsidTr="00C4024E">
        <w:trPr>
          <w:trHeight w:val="478"/>
        </w:trPr>
        <w:tc>
          <w:tcPr>
            <w:tcW w:w="10627" w:type="dxa"/>
            <w:shd w:val="clear" w:color="auto" w:fill="2F5496" w:themeFill="accent1" w:themeFillShade="BF"/>
            <w:tcMar>
              <w:top w:w="100" w:type="dxa"/>
              <w:left w:w="100" w:type="dxa"/>
              <w:bottom w:w="100" w:type="dxa"/>
              <w:right w:w="100" w:type="dxa"/>
            </w:tcMar>
          </w:tcPr>
          <w:p w14:paraId="3A156B18" w14:textId="77777777" w:rsidR="00FB72AF" w:rsidRDefault="00FB72AF" w:rsidP="00251364">
            <w:pPr>
              <w:spacing w:after="0" w:line="253" w:lineRule="atLeast"/>
              <w:jc w:val="center"/>
              <w:rPr>
                <w:rFonts w:eastAsia="Times New Roman" w:cstheme="minorHAnsi"/>
                <w:b/>
                <w:bCs/>
                <w:color w:val="FFFFFF" w:themeColor="background1"/>
                <w:kern w:val="0"/>
                <w:sz w:val="32"/>
                <w:szCs w:val="32"/>
                <w:bdr w:val="none" w:sz="0" w:space="0" w:color="auto" w:frame="1"/>
                <w:lang w:eastAsia="en-GB"/>
                <w14:ligatures w14:val="none"/>
              </w:rPr>
            </w:pPr>
          </w:p>
          <w:p w14:paraId="40276F24" w14:textId="519D69BB" w:rsidR="00824C80" w:rsidRPr="00225C8B" w:rsidRDefault="003445D8" w:rsidP="00251364">
            <w:pPr>
              <w:spacing w:after="0" w:line="253" w:lineRule="atLeast"/>
              <w:jc w:val="center"/>
              <w:rPr>
                <w:rFonts w:eastAsia="Times New Roman" w:cstheme="minorHAnsi"/>
                <w:b/>
                <w:bCs/>
                <w:color w:val="FFFFFF" w:themeColor="background1"/>
                <w:kern w:val="0"/>
                <w:sz w:val="32"/>
                <w:szCs w:val="32"/>
                <w:u w:val="single"/>
                <w:bdr w:val="none" w:sz="0" w:space="0" w:color="auto" w:frame="1"/>
                <w:lang w:eastAsia="en-GB"/>
                <w14:ligatures w14:val="none"/>
              </w:rPr>
            </w:pPr>
            <w:r w:rsidRPr="00225C8B">
              <w:rPr>
                <w:rFonts w:eastAsia="Times New Roman" w:cstheme="minorHAnsi"/>
                <w:b/>
                <w:bCs/>
                <w:color w:val="FFFFFF" w:themeColor="background1"/>
                <w:kern w:val="0"/>
                <w:sz w:val="32"/>
                <w:szCs w:val="32"/>
                <w:u w:val="single"/>
                <w:bdr w:val="none" w:sz="0" w:space="0" w:color="auto" w:frame="1"/>
                <w:lang w:eastAsia="en-GB"/>
                <w14:ligatures w14:val="none"/>
              </w:rPr>
              <w:t>May welcomes in Mental Health Awareness Week</w:t>
            </w:r>
            <w:r w:rsidR="00824C80" w:rsidRPr="00225C8B">
              <w:rPr>
                <w:rFonts w:eastAsia="Times New Roman" w:cstheme="minorHAnsi"/>
                <w:b/>
                <w:bCs/>
                <w:color w:val="FFFFFF" w:themeColor="background1"/>
                <w:kern w:val="0"/>
                <w:sz w:val="32"/>
                <w:szCs w:val="32"/>
                <w:u w:val="single"/>
                <w:bdr w:val="none" w:sz="0" w:space="0" w:color="auto" w:frame="1"/>
                <w:lang w:eastAsia="en-GB"/>
                <w14:ligatures w14:val="none"/>
              </w:rPr>
              <w:t xml:space="preserve">! </w:t>
            </w:r>
          </w:p>
          <w:p w14:paraId="6A7801E5" w14:textId="77777777" w:rsidR="00A94679" w:rsidRDefault="00A94679" w:rsidP="00251364">
            <w:pPr>
              <w:spacing w:after="0" w:line="253" w:lineRule="atLeast"/>
              <w:jc w:val="center"/>
              <w:rPr>
                <w:rFonts w:eastAsia="Times New Roman" w:cstheme="minorHAnsi"/>
                <w:b/>
                <w:bCs/>
                <w:color w:val="FFFFFF" w:themeColor="background1"/>
                <w:kern w:val="0"/>
                <w:sz w:val="32"/>
                <w:szCs w:val="32"/>
                <w:bdr w:val="none" w:sz="0" w:space="0" w:color="auto" w:frame="1"/>
                <w:lang w:eastAsia="en-GB"/>
                <w14:ligatures w14:val="none"/>
              </w:rPr>
            </w:pPr>
          </w:p>
          <w:p w14:paraId="44E89A4E" w14:textId="7137BB1F" w:rsidR="00C31BA7" w:rsidRDefault="003445D8" w:rsidP="00251364">
            <w:pPr>
              <w:spacing w:after="0" w:line="253" w:lineRule="atLeast"/>
              <w:jc w:val="center"/>
              <w:rPr>
                <w:rFonts w:eastAsia="Times New Roman" w:cstheme="minorHAnsi"/>
                <w:b/>
                <w:bCs/>
                <w:color w:val="FFFFFF" w:themeColor="background1"/>
                <w:kern w:val="0"/>
                <w:sz w:val="32"/>
                <w:szCs w:val="32"/>
                <w:bdr w:val="none" w:sz="0" w:space="0" w:color="auto" w:frame="1"/>
                <w:lang w:eastAsia="en-GB"/>
                <w14:ligatures w14:val="none"/>
              </w:rPr>
            </w:pPr>
            <w:r>
              <w:rPr>
                <w:rFonts w:eastAsia="Times New Roman" w:cstheme="minorHAnsi"/>
                <w:b/>
                <w:bCs/>
                <w:color w:val="FFFFFF" w:themeColor="background1"/>
                <w:kern w:val="0"/>
                <w:sz w:val="32"/>
                <w:szCs w:val="32"/>
                <w:bdr w:val="none" w:sz="0" w:space="0" w:color="auto" w:frame="1"/>
                <w:lang w:eastAsia="en-GB"/>
                <w14:ligatures w14:val="none"/>
              </w:rPr>
              <w:t>This will take place from May 1</w:t>
            </w:r>
            <w:r w:rsidR="00A22B58">
              <w:rPr>
                <w:rFonts w:eastAsia="Times New Roman" w:cstheme="minorHAnsi"/>
                <w:b/>
                <w:bCs/>
                <w:color w:val="FFFFFF" w:themeColor="background1"/>
                <w:kern w:val="0"/>
                <w:sz w:val="32"/>
                <w:szCs w:val="32"/>
                <w:bdr w:val="none" w:sz="0" w:space="0" w:color="auto" w:frame="1"/>
                <w:lang w:eastAsia="en-GB"/>
                <w14:ligatures w14:val="none"/>
              </w:rPr>
              <w:t>1</w:t>
            </w:r>
            <w:r w:rsidRPr="003445D8">
              <w:rPr>
                <w:rFonts w:eastAsia="Times New Roman" w:cstheme="minorHAnsi"/>
                <w:b/>
                <w:bCs/>
                <w:color w:val="FFFFFF" w:themeColor="background1"/>
                <w:kern w:val="0"/>
                <w:sz w:val="32"/>
                <w:szCs w:val="32"/>
                <w:bdr w:val="none" w:sz="0" w:space="0" w:color="auto" w:frame="1"/>
                <w:vertAlign w:val="superscript"/>
                <w:lang w:eastAsia="en-GB"/>
                <w14:ligatures w14:val="none"/>
              </w:rPr>
              <w:t>th</w:t>
            </w:r>
            <w:r>
              <w:rPr>
                <w:rFonts w:eastAsia="Times New Roman" w:cstheme="minorHAnsi"/>
                <w:b/>
                <w:bCs/>
                <w:color w:val="FFFFFF" w:themeColor="background1"/>
                <w:kern w:val="0"/>
                <w:sz w:val="32"/>
                <w:szCs w:val="32"/>
                <w:bdr w:val="none" w:sz="0" w:space="0" w:color="auto" w:frame="1"/>
                <w:lang w:eastAsia="en-GB"/>
                <w14:ligatures w14:val="none"/>
              </w:rPr>
              <w:t xml:space="preserve"> – May 1</w:t>
            </w:r>
            <w:r w:rsidR="00A22B58">
              <w:rPr>
                <w:rFonts w:eastAsia="Times New Roman" w:cstheme="minorHAnsi"/>
                <w:b/>
                <w:bCs/>
                <w:color w:val="FFFFFF" w:themeColor="background1"/>
                <w:kern w:val="0"/>
                <w:sz w:val="32"/>
                <w:szCs w:val="32"/>
                <w:bdr w:val="none" w:sz="0" w:space="0" w:color="auto" w:frame="1"/>
                <w:lang w:eastAsia="en-GB"/>
                <w14:ligatures w14:val="none"/>
              </w:rPr>
              <w:t>7</w:t>
            </w:r>
            <w:r w:rsidRPr="003445D8">
              <w:rPr>
                <w:rFonts w:eastAsia="Times New Roman" w:cstheme="minorHAnsi"/>
                <w:b/>
                <w:bCs/>
                <w:color w:val="FFFFFF" w:themeColor="background1"/>
                <w:kern w:val="0"/>
                <w:sz w:val="32"/>
                <w:szCs w:val="32"/>
                <w:bdr w:val="none" w:sz="0" w:space="0" w:color="auto" w:frame="1"/>
                <w:vertAlign w:val="superscript"/>
                <w:lang w:eastAsia="en-GB"/>
                <w14:ligatures w14:val="none"/>
              </w:rPr>
              <w:t>th</w:t>
            </w:r>
            <w:r>
              <w:rPr>
                <w:rFonts w:eastAsia="Times New Roman" w:cstheme="minorHAnsi"/>
                <w:b/>
                <w:bCs/>
                <w:color w:val="FFFFFF" w:themeColor="background1"/>
                <w:kern w:val="0"/>
                <w:sz w:val="32"/>
                <w:szCs w:val="32"/>
                <w:bdr w:val="none" w:sz="0" w:space="0" w:color="auto" w:frame="1"/>
                <w:lang w:eastAsia="en-GB"/>
                <w14:ligatures w14:val="none"/>
              </w:rPr>
              <w:t xml:space="preserve">. The Mental Health Foundation has been leading this week since 2001, bringing together individual organisations and communities to improve mental health awareness. </w:t>
            </w:r>
          </w:p>
          <w:p w14:paraId="63F8339F" w14:textId="66AC2924" w:rsidR="00FF55F3" w:rsidRPr="00225C8B" w:rsidRDefault="00C31BA7" w:rsidP="00225C8B">
            <w:pPr>
              <w:spacing w:after="0" w:line="253" w:lineRule="atLeast"/>
              <w:jc w:val="center"/>
              <w:rPr>
                <w:rFonts w:eastAsia="Times New Roman" w:cstheme="minorHAnsi"/>
                <w:b/>
                <w:bCs/>
                <w:color w:val="FFFFFF" w:themeColor="background1"/>
                <w:kern w:val="0"/>
                <w:sz w:val="32"/>
                <w:szCs w:val="32"/>
                <w:bdr w:val="none" w:sz="0" w:space="0" w:color="auto" w:frame="1"/>
                <w:lang w:eastAsia="en-GB"/>
                <w14:ligatures w14:val="none"/>
              </w:rPr>
            </w:pPr>
            <w:r>
              <w:rPr>
                <w:rFonts w:eastAsia="Times New Roman" w:cstheme="minorHAnsi"/>
                <w:b/>
                <w:bCs/>
                <w:color w:val="FFFFFF" w:themeColor="background1"/>
                <w:kern w:val="0"/>
                <w:sz w:val="32"/>
                <w:szCs w:val="32"/>
                <w:bdr w:val="none" w:sz="0" w:space="0" w:color="auto" w:frame="1"/>
                <w:lang w:eastAsia="en-GB"/>
                <w14:ligatures w14:val="none"/>
              </w:rPr>
              <w:t>This year's theme is '</w:t>
            </w:r>
            <w:r w:rsidR="00A22B58">
              <w:rPr>
                <w:rFonts w:eastAsia="Times New Roman" w:cstheme="minorHAnsi"/>
                <w:b/>
                <w:bCs/>
                <w:color w:val="FFFFFF" w:themeColor="background1"/>
                <w:kern w:val="0"/>
                <w:sz w:val="32"/>
                <w:szCs w:val="32"/>
                <w:bdr w:val="none" w:sz="0" w:space="0" w:color="auto" w:frame="1"/>
                <w:lang w:eastAsia="en-GB"/>
                <w14:ligatures w14:val="none"/>
              </w:rPr>
              <w:t>Action</w:t>
            </w:r>
            <w:r>
              <w:rPr>
                <w:rFonts w:eastAsia="Times New Roman" w:cstheme="minorHAnsi"/>
                <w:b/>
                <w:bCs/>
                <w:color w:val="FFFFFF" w:themeColor="background1"/>
                <w:kern w:val="0"/>
                <w:sz w:val="32"/>
                <w:szCs w:val="32"/>
                <w:bdr w:val="none" w:sz="0" w:space="0" w:color="auto" w:frame="1"/>
                <w:lang w:eastAsia="en-GB"/>
                <w14:ligatures w14:val="none"/>
              </w:rPr>
              <w:t xml:space="preserve">'. </w:t>
            </w:r>
          </w:p>
        </w:tc>
      </w:tr>
      <w:tr w:rsidR="008F49E0" w:rsidRPr="00E50A09" w14:paraId="4D653884" w14:textId="77777777" w:rsidTr="00AD1B2B">
        <w:trPr>
          <w:trHeight w:val="8829"/>
        </w:trPr>
        <w:tc>
          <w:tcPr>
            <w:tcW w:w="10627" w:type="dxa"/>
            <w:shd w:val="clear" w:color="auto" w:fill="FFFFFF" w:themeFill="background1"/>
            <w:tcMar>
              <w:top w:w="100" w:type="dxa"/>
              <w:left w:w="100" w:type="dxa"/>
              <w:bottom w:w="100" w:type="dxa"/>
              <w:right w:w="100" w:type="dxa"/>
            </w:tcMar>
            <w:hideMark/>
          </w:tcPr>
          <w:p w14:paraId="1708B2A9" w14:textId="2A1BD929" w:rsidR="00084601" w:rsidRDefault="00C31BA7" w:rsidP="00C31BA7">
            <w:pPr>
              <w:rPr>
                <w:rFonts w:eastAsia="Times New Roman" w:cstheme="minorHAnsi"/>
                <w:b/>
                <w:bCs/>
                <w:kern w:val="0"/>
                <w:sz w:val="24"/>
                <w:szCs w:val="24"/>
                <w:u w:val="single"/>
                <w:lang w:eastAsia="en-GB"/>
                <w14:ligatures w14:val="none"/>
              </w:rPr>
            </w:pPr>
            <w:r>
              <w:rPr>
                <w:rFonts w:eastAsia="Times New Roman" w:cstheme="minorHAnsi"/>
                <w:b/>
                <w:bCs/>
                <w:kern w:val="0"/>
                <w:sz w:val="24"/>
                <w:szCs w:val="24"/>
                <w:u w:val="single"/>
                <w:lang w:eastAsia="en-GB"/>
                <w14:ligatures w14:val="none"/>
              </w:rPr>
              <w:t xml:space="preserve">Why </w:t>
            </w:r>
            <w:r w:rsidR="00A22B58">
              <w:rPr>
                <w:rFonts w:eastAsia="Times New Roman" w:cstheme="minorHAnsi"/>
                <w:b/>
                <w:bCs/>
                <w:kern w:val="0"/>
                <w:sz w:val="24"/>
                <w:szCs w:val="24"/>
                <w:u w:val="single"/>
                <w:lang w:eastAsia="en-GB"/>
                <w14:ligatures w14:val="none"/>
              </w:rPr>
              <w:t>Action</w:t>
            </w:r>
            <w:r>
              <w:rPr>
                <w:rFonts w:eastAsia="Times New Roman" w:cstheme="minorHAnsi"/>
                <w:b/>
                <w:bCs/>
                <w:kern w:val="0"/>
                <w:sz w:val="24"/>
                <w:szCs w:val="24"/>
                <w:u w:val="single"/>
                <w:lang w:eastAsia="en-GB"/>
                <w14:ligatures w14:val="none"/>
              </w:rPr>
              <w:t xml:space="preserve">? </w:t>
            </w:r>
          </w:p>
          <w:p w14:paraId="0A7CECA0" w14:textId="0B07A919" w:rsidR="00A22B58" w:rsidRDefault="00A22B58" w:rsidP="00A22B58">
            <w:pPr>
              <w:shd w:val="clear" w:color="auto" w:fill="FFFFFF"/>
              <w:spacing w:after="0" w:line="240" w:lineRule="auto"/>
              <w:jc w:val="both"/>
              <w:textAlignment w:val="baseline"/>
              <w:rPr>
                <w:rFonts w:cstheme="minorHAnsi"/>
                <w:spacing w:val="2"/>
                <w:sz w:val="24"/>
                <w:szCs w:val="24"/>
                <w:shd w:val="clear" w:color="auto" w:fill="FFFFFF"/>
              </w:rPr>
            </w:pPr>
            <w:r>
              <w:rPr>
                <w:rFonts w:cstheme="minorHAnsi"/>
                <w:spacing w:val="2"/>
                <w:sz w:val="24"/>
                <w:szCs w:val="24"/>
                <w:shd w:val="clear" w:color="auto" w:fill="FFFFFF"/>
              </w:rPr>
              <w:t xml:space="preserve">The Mental Health Org website states the following: </w:t>
            </w:r>
            <w:r w:rsidRPr="00A22B58">
              <w:rPr>
                <w:rFonts w:cstheme="minorHAnsi"/>
                <w:spacing w:val="2"/>
                <w:sz w:val="24"/>
                <w:szCs w:val="24"/>
                <w:shd w:val="clear" w:color="auto" w:fill="FFFFFF"/>
              </w:rPr>
              <w:t>We’ve chosen </w:t>
            </w:r>
            <w:r w:rsidRPr="00A22B58">
              <w:rPr>
                <w:rFonts w:cstheme="minorHAnsi"/>
                <w:b/>
                <w:bCs/>
                <w:spacing w:val="2"/>
                <w:sz w:val="24"/>
                <w:szCs w:val="24"/>
                <w:shd w:val="clear" w:color="auto" w:fill="FFFFFF"/>
              </w:rPr>
              <w:t>Action</w:t>
            </w:r>
            <w:r w:rsidRPr="00A22B58">
              <w:rPr>
                <w:rFonts w:cstheme="minorHAnsi"/>
                <w:spacing w:val="2"/>
                <w:sz w:val="24"/>
                <w:szCs w:val="24"/>
                <w:shd w:val="clear" w:color="auto" w:fill="FFFFFF"/>
              </w:rPr>
              <w:t> as this year's theme because, while awareness is vital, real change comes when we act too. Together, we’ve come a long way on mental health, but we can’t risk going backwards. There’s still much we can do to prevent people becoming unwell in the first place.  </w:t>
            </w:r>
            <w:proofErr w:type="gramStart"/>
            <w:r w:rsidRPr="00A22B58">
              <w:rPr>
                <w:rFonts w:cstheme="minorHAnsi"/>
                <w:b/>
                <w:bCs/>
                <w:spacing w:val="2"/>
                <w:sz w:val="24"/>
                <w:szCs w:val="24"/>
                <w:shd w:val="clear" w:color="auto" w:fill="FFFFFF"/>
              </w:rPr>
              <w:t>Take Action</w:t>
            </w:r>
            <w:proofErr w:type="gramEnd"/>
            <w:r w:rsidRPr="00A22B58">
              <w:rPr>
                <w:rFonts w:cstheme="minorHAnsi"/>
                <w:b/>
                <w:bCs/>
                <w:spacing w:val="2"/>
                <w:sz w:val="24"/>
                <w:szCs w:val="24"/>
                <w:shd w:val="clear" w:color="auto" w:fill="FFFFFF"/>
              </w:rPr>
              <w:t xml:space="preserve"> for yourself, for someone else, for all of us. </w:t>
            </w:r>
            <w:r w:rsidRPr="00A22B58">
              <w:rPr>
                <w:rFonts w:cstheme="minorHAnsi"/>
                <w:spacing w:val="2"/>
                <w:sz w:val="24"/>
                <w:szCs w:val="24"/>
                <w:shd w:val="clear" w:color="auto" w:fill="FFFFFF"/>
              </w:rPr>
              <w:t xml:space="preserve">Haxby Group York will be supporting Mental Health Awareness Week by taking part in Wear </w:t>
            </w:r>
            <w:r>
              <w:rPr>
                <w:rFonts w:cstheme="minorHAnsi"/>
                <w:spacing w:val="2"/>
                <w:sz w:val="24"/>
                <w:szCs w:val="24"/>
                <w:shd w:val="clear" w:color="auto" w:fill="FFFFFF"/>
              </w:rPr>
              <w:t>It Green Day on Thursday 14</w:t>
            </w:r>
            <w:r w:rsidRPr="00A22B58">
              <w:rPr>
                <w:rFonts w:cstheme="minorHAnsi"/>
                <w:spacing w:val="2"/>
                <w:sz w:val="24"/>
                <w:szCs w:val="24"/>
                <w:shd w:val="clear" w:color="auto" w:fill="FFFFFF"/>
                <w:vertAlign w:val="superscript"/>
              </w:rPr>
              <w:t>th</w:t>
            </w:r>
            <w:r>
              <w:rPr>
                <w:rFonts w:cstheme="minorHAnsi"/>
                <w:spacing w:val="2"/>
                <w:sz w:val="24"/>
                <w:szCs w:val="24"/>
                <w:shd w:val="clear" w:color="auto" w:fill="FFFFFF"/>
              </w:rPr>
              <w:t xml:space="preserve"> May. </w:t>
            </w:r>
          </w:p>
          <w:p w14:paraId="20A9930D" w14:textId="77777777" w:rsidR="00A22B58" w:rsidRDefault="00A22B58" w:rsidP="00A22B58">
            <w:pPr>
              <w:shd w:val="clear" w:color="auto" w:fill="FFFFFF"/>
              <w:spacing w:after="0" w:line="240" w:lineRule="auto"/>
              <w:jc w:val="both"/>
              <w:textAlignment w:val="baseline"/>
              <w:rPr>
                <w:rFonts w:cstheme="minorHAnsi"/>
                <w:spacing w:val="2"/>
                <w:sz w:val="24"/>
                <w:szCs w:val="24"/>
                <w:shd w:val="clear" w:color="auto" w:fill="FFFFFF"/>
              </w:rPr>
            </w:pPr>
          </w:p>
          <w:p w14:paraId="407777C4" w14:textId="09295805" w:rsidR="00A22B58" w:rsidRDefault="00A22B58" w:rsidP="00CB5360">
            <w:pPr>
              <w:shd w:val="clear" w:color="auto" w:fill="FFFFFF"/>
              <w:spacing w:after="0" w:line="240" w:lineRule="auto"/>
              <w:jc w:val="center"/>
              <w:textAlignment w:val="baseline"/>
              <w:rPr>
                <w:rFonts w:cstheme="minorHAnsi"/>
                <w:spacing w:val="2"/>
                <w:sz w:val="24"/>
                <w:szCs w:val="24"/>
                <w:shd w:val="clear" w:color="auto" w:fill="FFFFFF"/>
              </w:rPr>
            </w:pPr>
            <w:r w:rsidRPr="00A22B58">
              <w:rPr>
                <w:rFonts w:cstheme="minorHAnsi"/>
                <w:noProof/>
                <w:spacing w:val="2"/>
                <w:sz w:val="24"/>
                <w:szCs w:val="24"/>
                <w:shd w:val="clear" w:color="auto" w:fill="FFFFFF"/>
              </w:rPr>
              <w:drawing>
                <wp:inline distT="0" distB="0" distL="0" distR="0" wp14:anchorId="74830427" wp14:editId="5AEEF228">
                  <wp:extent cx="1249680" cy="1024859"/>
                  <wp:effectExtent l="0" t="0" r="7620" b="4445"/>
                  <wp:docPr id="1431395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95580" name=""/>
                          <pic:cNvPicPr/>
                        </pic:nvPicPr>
                        <pic:blipFill>
                          <a:blip r:embed="rId9"/>
                          <a:stretch>
                            <a:fillRect/>
                          </a:stretch>
                        </pic:blipFill>
                        <pic:spPr>
                          <a:xfrm>
                            <a:off x="0" y="0"/>
                            <a:ext cx="1266902" cy="1038982"/>
                          </a:xfrm>
                          <a:prstGeom prst="rect">
                            <a:avLst/>
                          </a:prstGeom>
                        </pic:spPr>
                      </pic:pic>
                    </a:graphicData>
                  </a:graphic>
                </wp:inline>
              </w:drawing>
            </w:r>
          </w:p>
          <w:p w14:paraId="4B55E69E" w14:textId="77777777" w:rsidR="00CB5360" w:rsidRDefault="00CB5360" w:rsidP="00CB5360">
            <w:pPr>
              <w:shd w:val="clear" w:color="auto" w:fill="FFFFFF"/>
              <w:spacing w:after="0" w:line="240" w:lineRule="auto"/>
              <w:jc w:val="center"/>
              <w:textAlignment w:val="baseline"/>
              <w:rPr>
                <w:rFonts w:cstheme="minorHAnsi"/>
                <w:spacing w:val="2"/>
                <w:sz w:val="24"/>
                <w:szCs w:val="24"/>
                <w:shd w:val="clear" w:color="auto" w:fill="FFFFFF"/>
              </w:rPr>
            </w:pPr>
          </w:p>
          <w:p w14:paraId="6A68853A" w14:textId="7AA0EF42" w:rsidR="006415D6" w:rsidRPr="006415D6" w:rsidRDefault="006073EE" w:rsidP="00CB5360">
            <w:pPr>
              <w:shd w:val="clear" w:color="auto" w:fill="FFFFFF"/>
              <w:spacing w:after="0" w:line="240" w:lineRule="auto"/>
              <w:jc w:val="both"/>
              <w:textAlignment w:val="baseline"/>
              <w:rPr>
                <w:rFonts w:cstheme="minorHAnsi"/>
                <w:spacing w:val="2"/>
                <w:sz w:val="24"/>
                <w:szCs w:val="24"/>
                <w:u w:val="single"/>
                <w:shd w:val="clear" w:color="auto" w:fill="FFFFFF"/>
              </w:rPr>
            </w:pPr>
            <w:r w:rsidRPr="006415D6">
              <w:rPr>
                <w:rFonts w:cstheme="minorHAnsi"/>
                <w:b/>
                <w:bCs/>
                <w:spacing w:val="2"/>
                <w:sz w:val="24"/>
                <w:szCs w:val="24"/>
                <w:u w:val="single"/>
                <w:shd w:val="clear" w:color="auto" w:fill="FFFFFF"/>
              </w:rPr>
              <w:t>Aging Well Fair</w:t>
            </w:r>
            <w:r w:rsidRPr="006415D6">
              <w:rPr>
                <w:rFonts w:cstheme="minorHAnsi"/>
                <w:spacing w:val="2"/>
                <w:sz w:val="24"/>
                <w:szCs w:val="24"/>
                <w:u w:val="single"/>
                <w:shd w:val="clear" w:color="auto" w:fill="FFFFFF"/>
              </w:rPr>
              <w:t> </w:t>
            </w:r>
          </w:p>
          <w:p w14:paraId="3AF752CF" w14:textId="77777777" w:rsidR="006415D6" w:rsidRPr="006415D6" w:rsidRDefault="00CB5360" w:rsidP="006415D6">
            <w:pPr>
              <w:shd w:val="clear" w:color="auto" w:fill="FFFFFF"/>
              <w:spacing w:after="0" w:line="240" w:lineRule="auto"/>
              <w:jc w:val="both"/>
              <w:textAlignment w:val="baseline"/>
              <w:rPr>
                <w:rFonts w:cstheme="minorHAnsi"/>
                <w:spacing w:val="2"/>
                <w:sz w:val="24"/>
                <w:szCs w:val="24"/>
                <w:shd w:val="clear" w:color="auto" w:fill="FFFFFF"/>
              </w:rPr>
            </w:pPr>
            <w:r w:rsidRPr="006415D6">
              <w:rPr>
                <w:rFonts w:cstheme="minorHAnsi"/>
                <w:spacing w:val="2"/>
                <w:sz w:val="24"/>
                <w:szCs w:val="24"/>
                <w:shd w:val="clear" w:color="auto" w:fill="FFFFFF"/>
              </w:rPr>
              <w:t>O</w:t>
            </w:r>
            <w:r w:rsidR="006073EE" w:rsidRPr="006415D6">
              <w:rPr>
                <w:rFonts w:cstheme="minorHAnsi"/>
                <w:spacing w:val="2"/>
                <w:sz w:val="24"/>
                <w:szCs w:val="24"/>
                <w:shd w:val="clear" w:color="auto" w:fill="FFFFFF"/>
              </w:rPr>
              <w:t>n </w:t>
            </w:r>
            <w:r w:rsidRPr="006415D6">
              <w:rPr>
                <w:rFonts w:cstheme="minorHAnsi"/>
                <w:spacing w:val="2"/>
                <w:sz w:val="24"/>
                <w:szCs w:val="24"/>
                <w:shd w:val="clear" w:color="auto" w:fill="FFFFFF"/>
              </w:rPr>
              <w:t xml:space="preserve">Friday </w:t>
            </w:r>
            <w:r w:rsidR="006073EE" w:rsidRPr="006415D6">
              <w:rPr>
                <w:rFonts w:cstheme="minorHAnsi"/>
                <w:spacing w:val="2"/>
                <w:sz w:val="24"/>
                <w:szCs w:val="24"/>
                <w:shd w:val="clear" w:color="auto" w:fill="FFFFFF"/>
              </w:rPr>
              <w:t>15th May</w:t>
            </w:r>
            <w:r w:rsidRPr="006415D6">
              <w:rPr>
                <w:rFonts w:cstheme="minorHAnsi"/>
                <w:spacing w:val="2"/>
                <w:sz w:val="24"/>
                <w:szCs w:val="24"/>
                <w:shd w:val="clear" w:color="auto" w:fill="FFFFFF"/>
              </w:rPr>
              <w:t>, The</w:t>
            </w:r>
            <w:r w:rsidR="006073EE" w:rsidRPr="006415D6">
              <w:rPr>
                <w:rFonts w:cstheme="minorHAnsi"/>
                <w:spacing w:val="2"/>
                <w:sz w:val="24"/>
                <w:szCs w:val="24"/>
                <w:shd w:val="clear" w:color="auto" w:fill="FFFFFF"/>
              </w:rPr>
              <w:t xml:space="preserve"> Folk Hall </w:t>
            </w:r>
            <w:r w:rsidRPr="006415D6">
              <w:rPr>
                <w:rFonts w:cstheme="minorHAnsi"/>
                <w:spacing w:val="2"/>
                <w:sz w:val="24"/>
                <w:szCs w:val="24"/>
                <w:shd w:val="clear" w:color="auto" w:fill="FFFFFF"/>
              </w:rPr>
              <w:t xml:space="preserve">in </w:t>
            </w:r>
            <w:r w:rsidR="006073EE" w:rsidRPr="006415D6">
              <w:rPr>
                <w:rFonts w:cstheme="minorHAnsi"/>
                <w:spacing w:val="2"/>
                <w:sz w:val="24"/>
                <w:szCs w:val="24"/>
                <w:shd w:val="clear" w:color="auto" w:fill="FFFFFF"/>
              </w:rPr>
              <w:t xml:space="preserve">New </w:t>
            </w:r>
            <w:proofErr w:type="spellStart"/>
            <w:r w:rsidR="006073EE" w:rsidRPr="006415D6">
              <w:rPr>
                <w:rFonts w:cstheme="minorHAnsi"/>
                <w:spacing w:val="2"/>
                <w:sz w:val="24"/>
                <w:szCs w:val="24"/>
                <w:shd w:val="clear" w:color="auto" w:fill="FFFFFF"/>
              </w:rPr>
              <w:t>Earswic</w:t>
            </w:r>
            <w:r w:rsidRPr="006415D6">
              <w:rPr>
                <w:rFonts w:cstheme="minorHAnsi"/>
                <w:spacing w:val="2"/>
                <w:sz w:val="24"/>
                <w:szCs w:val="24"/>
                <w:shd w:val="clear" w:color="auto" w:fill="FFFFFF"/>
              </w:rPr>
              <w:t>k</w:t>
            </w:r>
            <w:proofErr w:type="spellEnd"/>
            <w:r w:rsidRPr="006415D6">
              <w:rPr>
                <w:rFonts w:cstheme="minorHAnsi"/>
                <w:spacing w:val="2"/>
                <w:sz w:val="24"/>
                <w:szCs w:val="24"/>
                <w:shd w:val="clear" w:color="auto" w:fill="FFFFFF"/>
              </w:rPr>
              <w:t xml:space="preserve"> is holding an Ag</w:t>
            </w:r>
            <w:r w:rsidR="006415D6">
              <w:rPr>
                <w:rFonts w:cstheme="minorHAnsi"/>
                <w:spacing w:val="2"/>
                <w:sz w:val="24"/>
                <w:szCs w:val="24"/>
                <w:shd w:val="clear" w:color="auto" w:fill="FFFFFF"/>
              </w:rPr>
              <w:t>ing</w:t>
            </w:r>
            <w:r w:rsidRPr="006415D6">
              <w:rPr>
                <w:rFonts w:cstheme="minorHAnsi"/>
                <w:spacing w:val="2"/>
                <w:sz w:val="24"/>
                <w:szCs w:val="24"/>
                <w:shd w:val="clear" w:color="auto" w:fill="FFFFFF"/>
              </w:rPr>
              <w:t xml:space="preserve"> Well Fair </w:t>
            </w:r>
            <w:r w:rsidR="006415D6" w:rsidRPr="006415D6">
              <w:rPr>
                <w:rFonts w:cstheme="minorHAnsi"/>
                <w:spacing w:val="2"/>
                <w:sz w:val="24"/>
                <w:szCs w:val="24"/>
                <w:shd w:val="clear" w:color="auto" w:fill="FFFFFF"/>
              </w:rPr>
              <w:t>from 10:30am–12:30pm for a friendly community event supporting healthy aging.</w:t>
            </w:r>
          </w:p>
          <w:p w14:paraId="3D30B28E" w14:textId="2AD42E2C" w:rsidR="006415D6" w:rsidRPr="006415D6" w:rsidRDefault="006415D6" w:rsidP="006415D6">
            <w:pPr>
              <w:shd w:val="clear" w:color="auto" w:fill="FFFFFF"/>
              <w:spacing w:after="0" w:line="240" w:lineRule="auto"/>
              <w:jc w:val="both"/>
              <w:textAlignment w:val="baseline"/>
              <w:rPr>
                <w:rFonts w:cstheme="minorHAnsi"/>
                <w:spacing w:val="2"/>
                <w:sz w:val="24"/>
                <w:szCs w:val="24"/>
                <w:shd w:val="clear" w:color="auto" w:fill="FFFFFF"/>
              </w:rPr>
            </w:pPr>
            <w:r w:rsidRPr="006415D6">
              <w:rPr>
                <w:rFonts w:cstheme="minorHAnsi"/>
                <w:noProof/>
                <w:spacing w:val="2"/>
                <w:sz w:val="24"/>
                <w:szCs w:val="24"/>
                <w:shd w:val="clear" w:color="auto" w:fill="FFFFFF"/>
              </w:rPr>
              <w:drawing>
                <wp:inline distT="0" distB="0" distL="0" distR="0" wp14:anchorId="6F48B9E6" wp14:editId="018372B5">
                  <wp:extent cx="152400" cy="152400"/>
                  <wp:effectExtent l="0" t="0" r="0" b="0"/>
                  <wp:docPr id="1555331654"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415D6">
              <w:rPr>
                <w:rFonts w:cstheme="minorHAnsi"/>
                <w:spacing w:val="2"/>
                <w:sz w:val="24"/>
                <w:szCs w:val="24"/>
                <w:shd w:val="clear" w:color="auto" w:fill="FFFFFF"/>
              </w:rPr>
              <w:t>Slipper giveaway</w:t>
            </w:r>
          </w:p>
          <w:p w14:paraId="103EC5E2" w14:textId="29651AA8" w:rsidR="006415D6" w:rsidRPr="006415D6" w:rsidRDefault="006415D6" w:rsidP="006415D6">
            <w:pPr>
              <w:shd w:val="clear" w:color="auto" w:fill="FFFFFF"/>
              <w:spacing w:after="0" w:line="240" w:lineRule="auto"/>
              <w:jc w:val="both"/>
              <w:textAlignment w:val="baseline"/>
              <w:rPr>
                <w:rFonts w:cstheme="minorHAnsi"/>
                <w:spacing w:val="2"/>
                <w:sz w:val="24"/>
                <w:szCs w:val="24"/>
                <w:shd w:val="clear" w:color="auto" w:fill="FFFFFF"/>
              </w:rPr>
            </w:pPr>
            <w:r w:rsidRPr="006415D6">
              <w:rPr>
                <w:rFonts w:cstheme="minorHAnsi"/>
                <w:noProof/>
                <w:spacing w:val="2"/>
                <w:sz w:val="24"/>
                <w:szCs w:val="24"/>
                <w:shd w:val="clear" w:color="auto" w:fill="FFFFFF"/>
              </w:rPr>
              <w:drawing>
                <wp:inline distT="0" distB="0" distL="0" distR="0" wp14:anchorId="5410A005" wp14:editId="488B771B">
                  <wp:extent cx="152400" cy="152400"/>
                  <wp:effectExtent l="0" t="0" r="0" b="0"/>
                  <wp:docPr id="1953405983"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415D6">
              <w:rPr>
                <w:rFonts w:cstheme="minorHAnsi"/>
                <w:spacing w:val="2"/>
                <w:sz w:val="24"/>
                <w:szCs w:val="24"/>
                <w:shd w:val="clear" w:color="auto" w:fill="FFFFFF"/>
              </w:rPr>
              <w:t>Multiple healthcare partners on</w:t>
            </w:r>
            <w:r w:rsidRPr="006415D6">
              <w:rPr>
                <w:rFonts w:cstheme="minorHAnsi"/>
                <w:spacing w:val="2"/>
                <w:sz w:val="24"/>
                <w:szCs w:val="24"/>
                <w:shd w:val="clear" w:color="auto" w:fill="FFFFFF"/>
              </w:rPr>
              <w:noBreakHyphen/>
              <w:t>site</w:t>
            </w:r>
          </w:p>
          <w:p w14:paraId="533A2FD7" w14:textId="789A5F76" w:rsidR="006415D6" w:rsidRPr="006415D6" w:rsidRDefault="006415D6" w:rsidP="006415D6">
            <w:pPr>
              <w:shd w:val="clear" w:color="auto" w:fill="FFFFFF"/>
              <w:spacing w:after="0" w:line="240" w:lineRule="auto"/>
              <w:jc w:val="both"/>
              <w:textAlignment w:val="baseline"/>
              <w:rPr>
                <w:rFonts w:cstheme="minorHAnsi"/>
                <w:spacing w:val="2"/>
                <w:sz w:val="24"/>
                <w:szCs w:val="24"/>
                <w:shd w:val="clear" w:color="auto" w:fill="FFFFFF"/>
              </w:rPr>
            </w:pPr>
            <w:r w:rsidRPr="006415D6">
              <w:rPr>
                <w:rFonts w:cstheme="minorHAnsi"/>
                <w:noProof/>
                <w:spacing w:val="2"/>
                <w:sz w:val="24"/>
                <w:szCs w:val="24"/>
                <w:shd w:val="clear" w:color="auto" w:fill="FFFFFF"/>
              </w:rPr>
              <w:drawing>
                <wp:inline distT="0" distB="0" distL="0" distR="0" wp14:anchorId="1CD7B636" wp14:editId="3D4AC5FD">
                  <wp:extent cx="152400" cy="152400"/>
                  <wp:effectExtent l="0" t="0" r="0" b="0"/>
                  <wp:docPr id="1484480997"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415D6">
              <w:rPr>
                <w:rFonts w:cstheme="minorHAnsi"/>
                <w:spacing w:val="2"/>
                <w:sz w:val="24"/>
                <w:szCs w:val="24"/>
                <w:shd w:val="clear" w:color="auto" w:fill="FFFFFF"/>
              </w:rPr>
              <w:t>Information, support, and advice</w:t>
            </w:r>
          </w:p>
          <w:p w14:paraId="7A4A228B" w14:textId="3B6F5F2D" w:rsidR="006415D6" w:rsidRPr="006415D6" w:rsidRDefault="006415D6" w:rsidP="006415D6">
            <w:pPr>
              <w:shd w:val="clear" w:color="auto" w:fill="FFFFFF"/>
              <w:spacing w:after="0" w:line="240" w:lineRule="auto"/>
              <w:jc w:val="both"/>
              <w:textAlignment w:val="baseline"/>
              <w:rPr>
                <w:rFonts w:cstheme="minorHAnsi"/>
                <w:spacing w:val="2"/>
                <w:sz w:val="24"/>
                <w:szCs w:val="24"/>
                <w:shd w:val="clear" w:color="auto" w:fill="FFFFFF"/>
              </w:rPr>
            </w:pPr>
            <w:r w:rsidRPr="006415D6">
              <w:rPr>
                <w:rFonts w:cstheme="minorHAnsi"/>
                <w:noProof/>
                <w:spacing w:val="2"/>
                <w:sz w:val="24"/>
                <w:szCs w:val="24"/>
                <w:shd w:val="clear" w:color="auto" w:fill="FFFFFF"/>
              </w:rPr>
              <w:drawing>
                <wp:inline distT="0" distB="0" distL="0" distR="0" wp14:anchorId="1A75F9A8" wp14:editId="16BF1402">
                  <wp:extent cx="152400" cy="152400"/>
                  <wp:effectExtent l="0" t="0" r="0" b="0"/>
                  <wp:docPr id="491058529"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415D6">
              <w:rPr>
                <w:rFonts w:cstheme="minorHAnsi"/>
                <w:spacing w:val="2"/>
                <w:sz w:val="24"/>
                <w:szCs w:val="24"/>
                <w:shd w:val="clear" w:color="auto" w:fill="FFFFFF"/>
              </w:rPr>
              <w:t>Open to all</w:t>
            </w:r>
          </w:p>
          <w:p w14:paraId="091C2DBA" w14:textId="3B7BB276" w:rsidR="006415D6" w:rsidRPr="006415D6" w:rsidRDefault="006415D6" w:rsidP="006415D6">
            <w:pPr>
              <w:shd w:val="clear" w:color="auto" w:fill="FFFFFF"/>
              <w:spacing w:after="0" w:line="240" w:lineRule="auto"/>
              <w:jc w:val="both"/>
              <w:textAlignment w:val="baseline"/>
              <w:rPr>
                <w:rFonts w:cstheme="minorHAnsi"/>
                <w:spacing w:val="2"/>
                <w:sz w:val="24"/>
                <w:szCs w:val="24"/>
                <w:shd w:val="clear" w:color="auto" w:fill="FFFFFF"/>
              </w:rPr>
            </w:pPr>
            <w:r w:rsidRPr="006415D6">
              <w:rPr>
                <w:rFonts w:cstheme="minorHAnsi"/>
                <w:spacing w:val="2"/>
                <w:sz w:val="24"/>
                <w:szCs w:val="24"/>
                <w:shd w:val="clear" w:color="auto" w:fill="FFFFFF"/>
              </w:rPr>
              <w:t>Pop in, have a chat, and discover local services that can help you stay active, safe, and well.</w:t>
            </w:r>
            <w:r>
              <w:rPr>
                <w:rFonts w:cstheme="minorHAnsi"/>
                <w:spacing w:val="2"/>
                <w:sz w:val="24"/>
                <w:szCs w:val="24"/>
                <w:shd w:val="clear" w:color="auto" w:fill="FFFFFF"/>
              </w:rPr>
              <w:t xml:space="preserve"> Michael, Patient Services Team Leader, will be on site to talk patients through the NHS App and other IT queries. </w:t>
            </w:r>
          </w:p>
          <w:p w14:paraId="0813AFD8" w14:textId="1912FC88" w:rsidR="006073EE" w:rsidRPr="006415D6" w:rsidRDefault="006073EE" w:rsidP="00CB5360">
            <w:pPr>
              <w:shd w:val="clear" w:color="auto" w:fill="FFFFFF"/>
              <w:spacing w:after="0" w:line="240" w:lineRule="auto"/>
              <w:jc w:val="both"/>
              <w:textAlignment w:val="baseline"/>
              <w:rPr>
                <w:rFonts w:cstheme="minorHAnsi"/>
                <w:spacing w:val="2"/>
                <w:sz w:val="24"/>
                <w:szCs w:val="24"/>
                <w:shd w:val="clear" w:color="auto" w:fill="FFFFFF"/>
              </w:rPr>
            </w:pPr>
          </w:p>
          <w:p w14:paraId="00CD5A00" w14:textId="1BCCDEB2" w:rsidR="00A22B58" w:rsidRPr="006415D6" w:rsidRDefault="006415D6" w:rsidP="006415D6">
            <w:pPr>
              <w:shd w:val="clear" w:color="auto" w:fill="FFFFFF"/>
              <w:spacing w:after="0" w:line="240" w:lineRule="auto"/>
              <w:jc w:val="both"/>
              <w:textAlignment w:val="baseline"/>
              <w:rPr>
                <w:rFonts w:eastAsia="Times New Roman" w:cstheme="minorHAnsi"/>
                <w:b/>
                <w:bCs/>
                <w:color w:val="000000"/>
                <w:kern w:val="0"/>
                <w:sz w:val="24"/>
                <w:szCs w:val="24"/>
                <w:u w:val="single"/>
                <w:lang w:eastAsia="en-GB"/>
                <w14:ligatures w14:val="none"/>
              </w:rPr>
            </w:pPr>
            <w:r w:rsidRPr="006415D6">
              <w:rPr>
                <w:rFonts w:cstheme="minorHAnsi"/>
                <w:b/>
                <w:bCs/>
                <w:spacing w:val="2"/>
                <w:sz w:val="24"/>
                <w:szCs w:val="24"/>
                <w:u w:val="single"/>
                <w:shd w:val="clear" w:color="auto" w:fill="FFFFFF"/>
              </w:rPr>
              <w:t xml:space="preserve">Haxby and Wigginton Scarecrow Festival </w:t>
            </w:r>
            <w:r w:rsidR="00A22B58" w:rsidRPr="006415D6">
              <w:rPr>
                <w:rFonts w:eastAsia="Times New Roman" w:cstheme="minorHAnsi"/>
                <w:b/>
                <w:bCs/>
                <w:color w:val="000000"/>
                <w:kern w:val="0"/>
                <w:sz w:val="24"/>
                <w:szCs w:val="24"/>
                <w:u w:val="single"/>
                <w:lang w:eastAsia="en-GB"/>
                <w14:ligatures w14:val="none"/>
              </w:rPr>
              <w:t xml:space="preserve"> </w:t>
            </w:r>
          </w:p>
          <w:p w14:paraId="18108905" w14:textId="2D5E3263" w:rsidR="006415D6" w:rsidRPr="006415D6" w:rsidRDefault="006415D6" w:rsidP="006415D6">
            <w:pPr>
              <w:shd w:val="clear" w:color="auto" w:fill="FFFFFF"/>
              <w:spacing w:after="0" w:line="240" w:lineRule="auto"/>
              <w:jc w:val="both"/>
              <w:textAlignment w:val="baseline"/>
              <w:rPr>
                <w:rFonts w:cstheme="minorHAnsi"/>
                <w:spacing w:val="2"/>
                <w:sz w:val="24"/>
                <w:szCs w:val="24"/>
                <w:shd w:val="clear" w:color="auto" w:fill="FFFFFF"/>
              </w:rPr>
            </w:pPr>
            <w:r w:rsidRPr="006415D6">
              <w:rPr>
                <w:rFonts w:eastAsia="Times New Roman" w:cstheme="minorHAnsi"/>
                <w:color w:val="000000"/>
                <w:kern w:val="0"/>
                <w:sz w:val="24"/>
                <w:szCs w:val="24"/>
                <w:lang w:eastAsia="en-GB"/>
                <w14:ligatures w14:val="none"/>
              </w:rPr>
              <w:t xml:space="preserve">This year, we are taking part in the Haxby and Wigginton Scarecrow Festival which takes place Saturday </w:t>
            </w:r>
            <w:r>
              <w:rPr>
                <w:rFonts w:eastAsia="Times New Roman" w:cstheme="minorHAnsi"/>
                <w:color w:val="000000"/>
                <w:kern w:val="0"/>
                <w:sz w:val="24"/>
                <w:szCs w:val="24"/>
                <w:lang w:eastAsia="en-GB"/>
                <w14:ligatures w14:val="none"/>
              </w:rPr>
              <w:t>2</w:t>
            </w:r>
            <w:r w:rsidRPr="006415D6">
              <w:rPr>
                <w:rFonts w:eastAsia="Times New Roman" w:cstheme="minorHAnsi"/>
                <w:color w:val="000000"/>
                <w:kern w:val="0"/>
                <w:sz w:val="24"/>
                <w:szCs w:val="24"/>
                <w:vertAlign w:val="superscript"/>
                <w:lang w:eastAsia="en-GB"/>
                <w14:ligatures w14:val="none"/>
              </w:rPr>
              <w:t>nd</w:t>
            </w:r>
            <w:r>
              <w:rPr>
                <w:rFonts w:eastAsia="Times New Roman" w:cstheme="minorHAnsi"/>
                <w:color w:val="000000"/>
                <w:kern w:val="0"/>
                <w:sz w:val="24"/>
                <w:szCs w:val="24"/>
                <w:lang w:eastAsia="en-GB"/>
                <w14:ligatures w14:val="none"/>
              </w:rPr>
              <w:t xml:space="preserve"> – Monday 4</w:t>
            </w:r>
            <w:r w:rsidRPr="006415D6">
              <w:rPr>
                <w:rFonts w:eastAsia="Times New Roman" w:cstheme="minorHAnsi"/>
                <w:color w:val="000000"/>
                <w:kern w:val="0"/>
                <w:sz w:val="24"/>
                <w:szCs w:val="24"/>
                <w:vertAlign w:val="superscript"/>
                <w:lang w:eastAsia="en-GB"/>
                <w14:ligatures w14:val="none"/>
              </w:rPr>
              <w:t>th</w:t>
            </w:r>
            <w:r>
              <w:rPr>
                <w:rFonts w:eastAsia="Times New Roman" w:cstheme="minorHAnsi"/>
                <w:color w:val="000000"/>
                <w:kern w:val="0"/>
                <w:sz w:val="24"/>
                <w:szCs w:val="24"/>
                <w:lang w:eastAsia="en-GB"/>
                <w14:ligatures w14:val="none"/>
              </w:rPr>
              <w:t xml:space="preserve"> May 2026. The festival is fundraising for some fantastic charities: Candlelighters, Dementia Forward, Outreach EMR and Yorkshire Air Ambulance. If you can't see them in person, check out our scarecrow on our Facebook page – Haxby Group York! Thank you to Lisa, Patient Services Team Leader, and Dr Elizabeth Drury for organising our wonderful scarecrow! </w:t>
            </w:r>
          </w:p>
        </w:tc>
      </w:tr>
      <w:tr w:rsidR="008F49E0" w:rsidRPr="00E50A09" w14:paraId="16A55C6F" w14:textId="77777777" w:rsidTr="00AA1D4C">
        <w:trPr>
          <w:trHeight w:val="20"/>
        </w:trPr>
        <w:tc>
          <w:tcPr>
            <w:tcW w:w="10627" w:type="dxa"/>
            <w:shd w:val="clear" w:color="auto" w:fill="B4C6E7" w:themeFill="accent1" w:themeFillTint="66"/>
            <w:tcMar>
              <w:top w:w="100" w:type="dxa"/>
              <w:left w:w="100" w:type="dxa"/>
              <w:bottom w:w="100" w:type="dxa"/>
              <w:right w:w="100" w:type="dxa"/>
            </w:tcMar>
            <w:hideMark/>
          </w:tcPr>
          <w:p w14:paraId="03AB1236" w14:textId="77777777" w:rsidR="00AA1D4C" w:rsidRDefault="00AA1D4C" w:rsidP="00AA1D4C">
            <w:pPr>
              <w:spacing w:after="0" w:line="330" w:lineRule="atLeast"/>
              <w:rPr>
                <w:rFonts w:eastAsia="Times New Roman" w:cstheme="minorHAnsi"/>
                <w:color w:val="000000"/>
                <w:kern w:val="0"/>
                <w:sz w:val="24"/>
                <w:szCs w:val="24"/>
                <w:bdr w:val="none" w:sz="0" w:space="0" w:color="auto" w:frame="1"/>
                <w:lang w:eastAsia="en-GB"/>
                <w14:ligatures w14:val="none"/>
              </w:rPr>
            </w:pPr>
          </w:p>
          <w:p w14:paraId="131FBBB5" w14:textId="3FE03CF1" w:rsidR="00AA1D4C" w:rsidRPr="00E50A09" w:rsidRDefault="00AA1D4C" w:rsidP="00FF55F3">
            <w:pPr>
              <w:spacing w:after="0" w:line="330" w:lineRule="atLeast"/>
              <w:jc w:val="center"/>
              <w:rPr>
                <w:rFonts w:eastAsia="Times New Roman" w:cstheme="minorHAnsi"/>
                <w:b/>
                <w:bCs/>
                <w:color w:val="242424"/>
                <w:kern w:val="0"/>
                <w:sz w:val="24"/>
                <w:szCs w:val="24"/>
                <w:lang w:eastAsia="en-GB"/>
                <w14:ligatures w14:val="none"/>
              </w:rPr>
            </w:pPr>
            <w:r w:rsidRPr="00E50A09">
              <w:rPr>
                <w:rFonts w:eastAsia="Times New Roman" w:cstheme="minorHAnsi"/>
                <w:b/>
                <w:bCs/>
                <w:color w:val="242424"/>
                <w:kern w:val="0"/>
                <w:sz w:val="24"/>
                <w:szCs w:val="24"/>
                <w:lang w:eastAsia="en-GB"/>
                <w14:ligatures w14:val="none"/>
              </w:rPr>
              <w:t xml:space="preserve">Thank you for reading. If you would like to join our Patient Participation Group either as an organisation or as an individual, to help shape and improve the care we can provide, please let us know at: </w:t>
            </w:r>
            <w:r w:rsidRPr="00E50A09">
              <w:rPr>
                <w:rStyle w:val="normaltextrun"/>
                <w:rFonts w:cstheme="minorHAnsi"/>
                <w:b/>
                <w:bCs/>
                <w:color w:val="000000"/>
                <w:sz w:val="24"/>
                <w:szCs w:val="24"/>
              </w:rPr>
              <w:t>hnyicb-ny.haxbypatientexperience@nhs.net</w:t>
            </w:r>
            <w:r w:rsidRPr="00E50A09">
              <w:rPr>
                <w:rFonts w:eastAsia="Times New Roman" w:cstheme="minorHAnsi"/>
                <w:b/>
                <w:bCs/>
                <w:color w:val="242424"/>
                <w:kern w:val="0"/>
                <w:sz w:val="24"/>
                <w:szCs w:val="24"/>
                <w:lang w:eastAsia="en-GB"/>
                <w14:ligatures w14:val="none"/>
              </w:rPr>
              <w:t xml:space="preserve"> </w:t>
            </w:r>
          </w:p>
          <w:p w14:paraId="7A7F546B" w14:textId="50A1EEF3" w:rsidR="009C7321" w:rsidRPr="00FF55F3" w:rsidRDefault="009C7321" w:rsidP="006415D6">
            <w:pPr>
              <w:spacing w:after="0" w:line="330" w:lineRule="atLeast"/>
              <w:jc w:val="center"/>
              <w:rPr>
                <w:b/>
                <w:bCs/>
                <w:color w:val="232323"/>
                <w:sz w:val="23"/>
                <w:szCs w:val="23"/>
              </w:rPr>
            </w:pPr>
            <w:r>
              <w:rPr>
                <w:rFonts w:eastAsia="Times New Roman" w:cstheme="minorHAnsi"/>
                <w:b/>
                <w:bCs/>
                <w:color w:val="242424"/>
                <w:kern w:val="0"/>
                <w:sz w:val="24"/>
                <w:szCs w:val="24"/>
                <w:lang w:eastAsia="en-GB"/>
                <w14:ligatures w14:val="none"/>
              </w:rPr>
              <w:t>The</w:t>
            </w:r>
            <w:r w:rsidR="00AA1D4C" w:rsidRPr="00E50A09">
              <w:rPr>
                <w:rFonts w:eastAsia="Times New Roman" w:cstheme="minorHAnsi"/>
                <w:b/>
                <w:bCs/>
                <w:color w:val="242424"/>
                <w:kern w:val="0"/>
                <w:sz w:val="24"/>
                <w:szCs w:val="24"/>
                <w:lang w:eastAsia="en-GB"/>
                <w14:ligatures w14:val="none"/>
              </w:rPr>
              <w:t xml:space="preserve"> date for our next Patient Participation Group</w:t>
            </w:r>
            <w:r w:rsidR="00AA1D4C">
              <w:rPr>
                <w:rFonts w:eastAsia="Times New Roman" w:cstheme="minorHAnsi"/>
                <w:b/>
                <w:bCs/>
                <w:color w:val="242424"/>
                <w:kern w:val="0"/>
                <w:sz w:val="24"/>
                <w:szCs w:val="24"/>
                <w:lang w:eastAsia="en-GB"/>
                <w14:ligatures w14:val="none"/>
              </w:rPr>
              <w:t xml:space="preserve"> is </w:t>
            </w:r>
            <w:r w:rsidR="007A34F5">
              <w:rPr>
                <w:rFonts w:eastAsia="Times New Roman" w:cstheme="minorHAnsi"/>
                <w:b/>
                <w:bCs/>
                <w:color w:val="242424"/>
                <w:kern w:val="0"/>
                <w:sz w:val="24"/>
                <w:szCs w:val="24"/>
                <w:lang w:eastAsia="en-GB"/>
                <w14:ligatures w14:val="none"/>
              </w:rPr>
              <w:t>T</w:t>
            </w:r>
            <w:r w:rsidR="007A34F5">
              <w:rPr>
                <w:rFonts w:eastAsia="Times New Roman"/>
                <w:b/>
                <w:bCs/>
                <w:color w:val="242424"/>
                <w:kern w:val="0"/>
                <w:sz w:val="24"/>
                <w:szCs w:val="24"/>
                <w:lang w:eastAsia="en-GB"/>
                <w14:ligatures w14:val="none"/>
              </w:rPr>
              <w:t>BC</w:t>
            </w:r>
            <w:r w:rsidR="00AA1D4C">
              <w:rPr>
                <w:b/>
                <w:bCs/>
                <w:color w:val="232323"/>
                <w:sz w:val="23"/>
                <w:szCs w:val="23"/>
              </w:rPr>
              <w:t>.</w:t>
            </w:r>
          </w:p>
          <w:p w14:paraId="5F6E2E7B" w14:textId="77777777" w:rsidR="00AA1D4C" w:rsidRDefault="00AA1D4C" w:rsidP="00B546F0">
            <w:pPr>
              <w:spacing w:after="0" w:line="330" w:lineRule="atLeast"/>
              <w:jc w:val="center"/>
              <w:rPr>
                <w:rFonts w:eastAsia="Times New Roman" w:cstheme="minorHAnsi"/>
                <w:color w:val="000000"/>
                <w:kern w:val="0"/>
                <w:sz w:val="24"/>
                <w:szCs w:val="24"/>
                <w:bdr w:val="none" w:sz="0" w:space="0" w:color="auto" w:frame="1"/>
                <w:lang w:eastAsia="en-GB"/>
                <w14:ligatures w14:val="none"/>
              </w:rPr>
            </w:pPr>
            <w:r w:rsidRPr="00E50A09">
              <w:rPr>
                <w:rFonts w:eastAsia="Times New Roman" w:cstheme="minorHAnsi"/>
                <w:color w:val="000000"/>
                <w:kern w:val="0"/>
                <w:sz w:val="24"/>
                <w:szCs w:val="24"/>
                <w:bdr w:val="none" w:sz="0" w:space="0" w:color="auto" w:frame="1"/>
                <w:lang w:eastAsia="en-GB"/>
                <w14:ligatures w14:val="none"/>
              </w:rPr>
              <w:t>If you would like to contribute any ideas for future Newsletter editions, please also let us know at the above email address.</w:t>
            </w:r>
          </w:p>
          <w:p w14:paraId="1F7EBC24" w14:textId="77777777" w:rsidR="00FB72AF" w:rsidRDefault="00FB72AF" w:rsidP="009C7321">
            <w:pPr>
              <w:spacing w:after="0" w:line="330" w:lineRule="atLeast"/>
              <w:rPr>
                <w:rFonts w:eastAsia="Times New Roman" w:cstheme="minorHAnsi"/>
                <w:color w:val="000000"/>
                <w:kern w:val="0"/>
                <w:sz w:val="24"/>
                <w:szCs w:val="24"/>
                <w:bdr w:val="none" w:sz="0" w:space="0" w:color="auto" w:frame="1"/>
                <w:lang w:eastAsia="en-GB"/>
                <w14:ligatures w14:val="none"/>
              </w:rPr>
            </w:pPr>
          </w:p>
          <w:p w14:paraId="3F360688" w14:textId="3087C13A" w:rsidR="00FF55F3" w:rsidRPr="00E50A09" w:rsidRDefault="00FF55F3" w:rsidP="00B546F0">
            <w:pPr>
              <w:spacing w:after="0" w:line="330" w:lineRule="atLeast"/>
              <w:jc w:val="center"/>
              <w:rPr>
                <w:rFonts w:eastAsia="Times New Roman" w:cstheme="minorHAnsi"/>
                <w:color w:val="000000"/>
                <w:kern w:val="0"/>
                <w:sz w:val="24"/>
                <w:szCs w:val="24"/>
                <w:bdr w:val="none" w:sz="0" w:space="0" w:color="auto" w:frame="1"/>
                <w:lang w:eastAsia="en-GB"/>
                <w14:ligatures w14:val="none"/>
              </w:rPr>
            </w:pPr>
          </w:p>
        </w:tc>
      </w:tr>
    </w:tbl>
    <w:p w14:paraId="270F686F" w14:textId="77777777" w:rsidR="008F49E0" w:rsidRPr="00E50A09" w:rsidRDefault="008F49E0" w:rsidP="008F49E0">
      <w:pPr>
        <w:rPr>
          <w:rFonts w:cstheme="minorHAnsi"/>
        </w:rPr>
      </w:pPr>
    </w:p>
    <w:sectPr w:rsidR="008F49E0" w:rsidRPr="00E50A09" w:rsidSect="00645622">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87D6B" w14:textId="77777777" w:rsidR="00E01982" w:rsidRDefault="00E01982" w:rsidP="008D7700">
      <w:pPr>
        <w:spacing w:after="0" w:line="240" w:lineRule="auto"/>
      </w:pPr>
      <w:r>
        <w:separator/>
      </w:r>
    </w:p>
  </w:endnote>
  <w:endnote w:type="continuationSeparator" w:id="0">
    <w:p w14:paraId="7D8B20EE" w14:textId="77777777" w:rsidR="00E01982" w:rsidRDefault="00E01982" w:rsidP="008D7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0745B" w14:textId="77777777" w:rsidR="00E01982" w:rsidRDefault="00E01982" w:rsidP="008D7700">
      <w:pPr>
        <w:spacing w:after="0" w:line="240" w:lineRule="auto"/>
      </w:pPr>
      <w:r>
        <w:separator/>
      </w:r>
    </w:p>
  </w:footnote>
  <w:footnote w:type="continuationSeparator" w:id="0">
    <w:p w14:paraId="44E9DF57" w14:textId="77777777" w:rsidR="00E01982" w:rsidRDefault="00E01982" w:rsidP="008D77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724B2"/>
    <w:multiLevelType w:val="multilevel"/>
    <w:tmpl w:val="054E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796DC8"/>
    <w:multiLevelType w:val="multilevel"/>
    <w:tmpl w:val="AB788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436D7E"/>
    <w:multiLevelType w:val="multilevel"/>
    <w:tmpl w:val="75888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AB2C64"/>
    <w:multiLevelType w:val="multilevel"/>
    <w:tmpl w:val="45BA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AF1E29"/>
    <w:multiLevelType w:val="multilevel"/>
    <w:tmpl w:val="9AC4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D54058"/>
    <w:multiLevelType w:val="hybridMultilevel"/>
    <w:tmpl w:val="5EA45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F8782E"/>
    <w:multiLevelType w:val="multilevel"/>
    <w:tmpl w:val="8096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5283683"/>
    <w:multiLevelType w:val="multilevel"/>
    <w:tmpl w:val="E128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920C52"/>
    <w:multiLevelType w:val="hybridMultilevel"/>
    <w:tmpl w:val="BE58D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982A43"/>
    <w:multiLevelType w:val="multilevel"/>
    <w:tmpl w:val="2B42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9930408"/>
    <w:multiLevelType w:val="multilevel"/>
    <w:tmpl w:val="951E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30A270D"/>
    <w:multiLevelType w:val="multilevel"/>
    <w:tmpl w:val="97EA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95639102">
    <w:abstractNumId w:val="5"/>
  </w:num>
  <w:num w:numId="2" w16cid:durableId="1112629509">
    <w:abstractNumId w:val="8"/>
  </w:num>
  <w:num w:numId="3" w16cid:durableId="1833132941">
    <w:abstractNumId w:val="3"/>
  </w:num>
  <w:num w:numId="4" w16cid:durableId="1368213970">
    <w:abstractNumId w:val="6"/>
  </w:num>
  <w:num w:numId="5" w16cid:durableId="368385028">
    <w:abstractNumId w:val="7"/>
  </w:num>
  <w:num w:numId="6" w16cid:durableId="600071997">
    <w:abstractNumId w:val="9"/>
  </w:num>
  <w:num w:numId="7" w16cid:durableId="689255639">
    <w:abstractNumId w:val="4"/>
  </w:num>
  <w:num w:numId="8" w16cid:durableId="1285237791">
    <w:abstractNumId w:val="2"/>
  </w:num>
  <w:num w:numId="9" w16cid:durableId="921720474">
    <w:abstractNumId w:val="1"/>
  </w:num>
  <w:num w:numId="10" w16cid:durableId="1762529076">
    <w:abstractNumId w:val="10"/>
  </w:num>
  <w:num w:numId="11" w16cid:durableId="782699494">
    <w:abstractNumId w:val="11"/>
  </w:num>
  <w:num w:numId="12" w16cid:durableId="58135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9E0"/>
    <w:rsid w:val="000000E5"/>
    <w:rsid w:val="00002E29"/>
    <w:rsid w:val="000034D1"/>
    <w:rsid w:val="000045BC"/>
    <w:rsid w:val="000069D9"/>
    <w:rsid w:val="000157DA"/>
    <w:rsid w:val="00017747"/>
    <w:rsid w:val="00021DEB"/>
    <w:rsid w:val="00023DAD"/>
    <w:rsid w:val="00046F3D"/>
    <w:rsid w:val="000556A0"/>
    <w:rsid w:val="00056125"/>
    <w:rsid w:val="00057D2B"/>
    <w:rsid w:val="000634A5"/>
    <w:rsid w:val="0006518A"/>
    <w:rsid w:val="00070B5A"/>
    <w:rsid w:val="00075623"/>
    <w:rsid w:val="00084601"/>
    <w:rsid w:val="000850F9"/>
    <w:rsid w:val="000852AE"/>
    <w:rsid w:val="00087F3B"/>
    <w:rsid w:val="0009307A"/>
    <w:rsid w:val="0009521F"/>
    <w:rsid w:val="0009633E"/>
    <w:rsid w:val="000A038A"/>
    <w:rsid w:val="000A1C1F"/>
    <w:rsid w:val="000A345E"/>
    <w:rsid w:val="000A4C15"/>
    <w:rsid w:val="000B034C"/>
    <w:rsid w:val="000B101F"/>
    <w:rsid w:val="000B2E83"/>
    <w:rsid w:val="000B37DC"/>
    <w:rsid w:val="000C36F7"/>
    <w:rsid w:val="000D12DE"/>
    <w:rsid w:val="000D625D"/>
    <w:rsid w:val="000E3F06"/>
    <w:rsid w:val="000E50D8"/>
    <w:rsid w:val="000E5384"/>
    <w:rsid w:val="000E6A79"/>
    <w:rsid w:val="000F1A4D"/>
    <w:rsid w:val="000F6B06"/>
    <w:rsid w:val="000F7094"/>
    <w:rsid w:val="000F7F73"/>
    <w:rsid w:val="00107798"/>
    <w:rsid w:val="00113D45"/>
    <w:rsid w:val="00123D45"/>
    <w:rsid w:val="00124378"/>
    <w:rsid w:val="00130E0A"/>
    <w:rsid w:val="001319B9"/>
    <w:rsid w:val="00134D04"/>
    <w:rsid w:val="0014311E"/>
    <w:rsid w:val="001521F8"/>
    <w:rsid w:val="00153BF3"/>
    <w:rsid w:val="00165289"/>
    <w:rsid w:val="00165B39"/>
    <w:rsid w:val="00167970"/>
    <w:rsid w:val="001730A4"/>
    <w:rsid w:val="0017334D"/>
    <w:rsid w:val="0017694E"/>
    <w:rsid w:val="00177639"/>
    <w:rsid w:val="00183D4F"/>
    <w:rsid w:val="00186B1A"/>
    <w:rsid w:val="00193FEF"/>
    <w:rsid w:val="001955CC"/>
    <w:rsid w:val="001A60B1"/>
    <w:rsid w:val="001B2373"/>
    <w:rsid w:val="001B258F"/>
    <w:rsid w:val="001C136C"/>
    <w:rsid w:val="001C63BB"/>
    <w:rsid w:val="001C6FD1"/>
    <w:rsid w:val="001C7710"/>
    <w:rsid w:val="001C7E20"/>
    <w:rsid w:val="001D2828"/>
    <w:rsid w:val="001D49C1"/>
    <w:rsid w:val="001D7D31"/>
    <w:rsid w:val="001E0774"/>
    <w:rsid w:val="001E16AD"/>
    <w:rsid w:val="001E1B08"/>
    <w:rsid w:val="001E3524"/>
    <w:rsid w:val="001E44AD"/>
    <w:rsid w:val="001F1DC3"/>
    <w:rsid w:val="001F2B42"/>
    <w:rsid w:val="001F5024"/>
    <w:rsid w:val="001F6013"/>
    <w:rsid w:val="00202B77"/>
    <w:rsid w:val="002035C9"/>
    <w:rsid w:val="00204536"/>
    <w:rsid w:val="00221B13"/>
    <w:rsid w:val="00223101"/>
    <w:rsid w:val="00225C8B"/>
    <w:rsid w:val="00225EBE"/>
    <w:rsid w:val="00227280"/>
    <w:rsid w:val="002351F9"/>
    <w:rsid w:val="00236CBE"/>
    <w:rsid w:val="00243836"/>
    <w:rsid w:val="00251364"/>
    <w:rsid w:val="00256019"/>
    <w:rsid w:val="00256A97"/>
    <w:rsid w:val="00272125"/>
    <w:rsid w:val="00274CB0"/>
    <w:rsid w:val="0027739E"/>
    <w:rsid w:val="00285BEB"/>
    <w:rsid w:val="00290B8B"/>
    <w:rsid w:val="0029391F"/>
    <w:rsid w:val="002A786E"/>
    <w:rsid w:val="002B021D"/>
    <w:rsid w:val="002B52EE"/>
    <w:rsid w:val="002B63AD"/>
    <w:rsid w:val="002C578F"/>
    <w:rsid w:val="002C642C"/>
    <w:rsid w:val="002D2721"/>
    <w:rsid w:val="002D3BD6"/>
    <w:rsid w:val="002D6D04"/>
    <w:rsid w:val="002E7670"/>
    <w:rsid w:val="002E7787"/>
    <w:rsid w:val="002E7BA7"/>
    <w:rsid w:val="002F50E5"/>
    <w:rsid w:val="00301564"/>
    <w:rsid w:val="00305206"/>
    <w:rsid w:val="00305C6B"/>
    <w:rsid w:val="00306FA6"/>
    <w:rsid w:val="003075DE"/>
    <w:rsid w:val="00314D1B"/>
    <w:rsid w:val="00316280"/>
    <w:rsid w:val="00317401"/>
    <w:rsid w:val="0032138B"/>
    <w:rsid w:val="00322559"/>
    <w:rsid w:val="00322E4E"/>
    <w:rsid w:val="00324089"/>
    <w:rsid w:val="0033397E"/>
    <w:rsid w:val="003342E1"/>
    <w:rsid w:val="00334982"/>
    <w:rsid w:val="00336A90"/>
    <w:rsid w:val="003374DA"/>
    <w:rsid w:val="00344011"/>
    <w:rsid w:val="003445D8"/>
    <w:rsid w:val="003468D7"/>
    <w:rsid w:val="0034777F"/>
    <w:rsid w:val="00351868"/>
    <w:rsid w:val="00357244"/>
    <w:rsid w:val="003676AB"/>
    <w:rsid w:val="00381778"/>
    <w:rsid w:val="00385DF6"/>
    <w:rsid w:val="0038636E"/>
    <w:rsid w:val="00386B94"/>
    <w:rsid w:val="00393339"/>
    <w:rsid w:val="003934A7"/>
    <w:rsid w:val="003A1B2A"/>
    <w:rsid w:val="003B05F3"/>
    <w:rsid w:val="003B2519"/>
    <w:rsid w:val="003C2287"/>
    <w:rsid w:val="003D16EA"/>
    <w:rsid w:val="003D48FA"/>
    <w:rsid w:val="003D49B5"/>
    <w:rsid w:val="003D63AF"/>
    <w:rsid w:val="003E3206"/>
    <w:rsid w:val="003E52A7"/>
    <w:rsid w:val="003E6173"/>
    <w:rsid w:val="003E619E"/>
    <w:rsid w:val="003F054F"/>
    <w:rsid w:val="003F732D"/>
    <w:rsid w:val="00401688"/>
    <w:rsid w:val="004056A2"/>
    <w:rsid w:val="004100EE"/>
    <w:rsid w:val="004127B7"/>
    <w:rsid w:val="00417BD0"/>
    <w:rsid w:val="00421A5F"/>
    <w:rsid w:val="00421C1A"/>
    <w:rsid w:val="004238C1"/>
    <w:rsid w:val="00426BFC"/>
    <w:rsid w:val="004318E0"/>
    <w:rsid w:val="0043231B"/>
    <w:rsid w:val="00444E10"/>
    <w:rsid w:val="00444FB7"/>
    <w:rsid w:val="00452EB0"/>
    <w:rsid w:val="00462A8E"/>
    <w:rsid w:val="004650EB"/>
    <w:rsid w:val="00476F6E"/>
    <w:rsid w:val="00483D5B"/>
    <w:rsid w:val="004840D3"/>
    <w:rsid w:val="004872B8"/>
    <w:rsid w:val="00487A92"/>
    <w:rsid w:val="00487B02"/>
    <w:rsid w:val="00487E89"/>
    <w:rsid w:val="004902A2"/>
    <w:rsid w:val="00491B7A"/>
    <w:rsid w:val="004932BE"/>
    <w:rsid w:val="0049422E"/>
    <w:rsid w:val="00494642"/>
    <w:rsid w:val="004960CE"/>
    <w:rsid w:val="00497C15"/>
    <w:rsid w:val="004A0378"/>
    <w:rsid w:val="004A4B42"/>
    <w:rsid w:val="004A6822"/>
    <w:rsid w:val="004B3D42"/>
    <w:rsid w:val="004B42E5"/>
    <w:rsid w:val="004B4362"/>
    <w:rsid w:val="004B6F3E"/>
    <w:rsid w:val="004C09EC"/>
    <w:rsid w:val="004C229A"/>
    <w:rsid w:val="004C2CC1"/>
    <w:rsid w:val="004C3091"/>
    <w:rsid w:val="004C49EE"/>
    <w:rsid w:val="004C7B64"/>
    <w:rsid w:val="004C7E94"/>
    <w:rsid w:val="004D12BD"/>
    <w:rsid w:val="004D1879"/>
    <w:rsid w:val="004D6035"/>
    <w:rsid w:val="004D6EDB"/>
    <w:rsid w:val="004E23C1"/>
    <w:rsid w:val="004E348D"/>
    <w:rsid w:val="004E7106"/>
    <w:rsid w:val="005000A0"/>
    <w:rsid w:val="00503860"/>
    <w:rsid w:val="00503B65"/>
    <w:rsid w:val="00506FAC"/>
    <w:rsid w:val="005126C9"/>
    <w:rsid w:val="0052001F"/>
    <w:rsid w:val="00521A6E"/>
    <w:rsid w:val="00533D72"/>
    <w:rsid w:val="00537634"/>
    <w:rsid w:val="00540EEE"/>
    <w:rsid w:val="005422B8"/>
    <w:rsid w:val="00553A92"/>
    <w:rsid w:val="00554B8D"/>
    <w:rsid w:val="005561A7"/>
    <w:rsid w:val="005577EC"/>
    <w:rsid w:val="00561645"/>
    <w:rsid w:val="005663FA"/>
    <w:rsid w:val="005664B8"/>
    <w:rsid w:val="00575FF8"/>
    <w:rsid w:val="00576F09"/>
    <w:rsid w:val="005836E7"/>
    <w:rsid w:val="00585BED"/>
    <w:rsid w:val="005939B2"/>
    <w:rsid w:val="00597146"/>
    <w:rsid w:val="005A12A2"/>
    <w:rsid w:val="005A48E6"/>
    <w:rsid w:val="005B072F"/>
    <w:rsid w:val="005B16EB"/>
    <w:rsid w:val="005B41F8"/>
    <w:rsid w:val="005C0227"/>
    <w:rsid w:val="005C4133"/>
    <w:rsid w:val="005C65F7"/>
    <w:rsid w:val="005C68A5"/>
    <w:rsid w:val="005C75E1"/>
    <w:rsid w:val="005D77C7"/>
    <w:rsid w:val="005E1615"/>
    <w:rsid w:val="005E467F"/>
    <w:rsid w:val="005E5E00"/>
    <w:rsid w:val="005E710D"/>
    <w:rsid w:val="005F163A"/>
    <w:rsid w:val="006044B9"/>
    <w:rsid w:val="006073EE"/>
    <w:rsid w:val="00611DBA"/>
    <w:rsid w:val="006176B0"/>
    <w:rsid w:val="0062154A"/>
    <w:rsid w:val="00623FBC"/>
    <w:rsid w:val="006242C4"/>
    <w:rsid w:val="00632213"/>
    <w:rsid w:val="00640675"/>
    <w:rsid w:val="006415D6"/>
    <w:rsid w:val="00641D51"/>
    <w:rsid w:val="00644200"/>
    <w:rsid w:val="00645622"/>
    <w:rsid w:val="00647C43"/>
    <w:rsid w:val="00647E75"/>
    <w:rsid w:val="00650B83"/>
    <w:rsid w:val="00656E80"/>
    <w:rsid w:val="00657300"/>
    <w:rsid w:val="00665EB7"/>
    <w:rsid w:val="00682B95"/>
    <w:rsid w:val="00685E51"/>
    <w:rsid w:val="00685F72"/>
    <w:rsid w:val="00695FDC"/>
    <w:rsid w:val="006966B6"/>
    <w:rsid w:val="006A384E"/>
    <w:rsid w:val="006B5F42"/>
    <w:rsid w:val="006C116B"/>
    <w:rsid w:val="006C28D4"/>
    <w:rsid w:val="006D03CE"/>
    <w:rsid w:val="006D6217"/>
    <w:rsid w:val="006E450A"/>
    <w:rsid w:val="006E70A0"/>
    <w:rsid w:val="006F3D2D"/>
    <w:rsid w:val="006F481F"/>
    <w:rsid w:val="00701945"/>
    <w:rsid w:val="00701D4E"/>
    <w:rsid w:val="0071286D"/>
    <w:rsid w:val="007161BA"/>
    <w:rsid w:val="00716954"/>
    <w:rsid w:val="00724E65"/>
    <w:rsid w:val="00736DB9"/>
    <w:rsid w:val="007435DD"/>
    <w:rsid w:val="00743C75"/>
    <w:rsid w:val="00743F6A"/>
    <w:rsid w:val="00750753"/>
    <w:rsid w:val="007513A4"/>
    <w:rsid w:val="00753BC2"/>
    <w:rsid w:val="007741F3"/>
    <w:rsid w:val="00775175"/>
    <w:rsid w:val="007754D3"/>
    <w:rsid w:val="007754E0"/>
    <w:rsid w:val="00782045"/>
    <w:rsid w:val="0079716F"/>
    <w:rsid w:val="007A05F8"/>
    <w:rsid w:val="007A229E"/>
    <w:rsid w:val="007A34F5"/>
    <w:rsid w:val="007A6358"/>
    <w:rsid w:val="007A663F"/>
    <w:rsid w:val="007B293E"/>
    <w:rsid w:val="007B6B32"/>
    <w:rsid w:val="007C0C0F"/>
    <w:rsid w:val="007C10AD"/>
    <w:rsid w:val="007C3ED5"/>
    <w:rsid w:val="007D53C6"/>
    <w:rsid w:val="007D6026"/>
    <w:rsid w:val="007E70B8"/>
    <w:rsid w:val="007F1F90"/>
    <w:rsid w:val="007F4310"/>
    <w:rsid w:val="00800CB0"/>
    <w:rsid w:val="008021FD"/>
    <w:rsid w:val="00803561"/>
    <w:rsid w:val="008059A1"/>
    <w:rsid w:val="008070F4"/>
    <w:rsid w:val="0080773B"/>
    <w:rsid w:val="00811E73"/>
    <w:rsid w:val="00813DDB"/>
    <w:rsid w:val="0081403E"/>
    <w:rsid w:val="008147C0"/>
    <w:rsid w:val="00817B5F"/>
    <w:rsid w:val="00817F97"/>
    <w:rsid w:val="00824C80"/>
    <w:rsid w:val="008267BD"/>
    <w:rsid w:val="00833941"/>
    <w:rsid w:val="00836069"/>
    <w:rsid w:val="00836BFF"/>
    <w:rsid w:val="00843B04"/>
    <w:rsid w:val="00847ACA"/>
    <w:rsid w:val="008510E4"/>
    <w:rsid w:val="0085192F"/>
    <w:rsid w:val="00852853"/>
    <w:rsid w:val="00854AAF"/>
    <w:rsid w:val="008600BC"/>
    <w:rsid w:val="00861545"/>
    <w:rsid w:val="0086294F"/>
    <w:rsid w:val="008667C6"/>
    <w:rsid w:val="00866A4F"/>
    <w:rsid w:val="0087021E"/>
    <w:rsid w:val="00870B6F"/>
    <w:rsid w:val="00870D10"/>
    <w:rsid w:val="00873977"/>
    <w:rsid w:val="008A0C12"/>
    <w:rsid w:val="008A7C14"/>
    <w:rsid w:val="008B06A4"/>
    <w:rsid w:val="008B2B3A"/>
    <w:rsid w:val="008C624D"/>
    <w:rsid w:val="008C729B"/>
    <w:rsid w:val="008D7700"/>
    <w:rsid w:val="008F49E0"/>
    <w:rsid w:val="008F6CE0"/>
    <w:rsid w:val="009042E9"/>
    <w:rsid w:val="009060E7"/>
    <w:rsid w:val="00912460"/>
    <w:rsid w:val="00914BD7"/>
    <w:rsid w:val="00915CB9"/>
    <w:rsid w:val="009161CA"/>
    <w:rsid w:val="009178DF"/>
    <w:rsid w:val="00923533"/>
    <w:rsid w:val="009239A1"/>
    <w:rsid w:val="00925DDA"/>
    <w:rsid w:val="00934669"/>
    <w:rsid w:val="00936328"/>
    <w:rsid w:val="00944C39"/>
    <w:rsid w:val="009520EC"/>
    <w:rsid w:val="00970D06"/>
    <w:rsid w:val="00984B3F"/>
    <w:rsid w:val="00985298"/>
    <w:rsid w:val="00990106"/>
    <w:rsid w:val="009A486C"/>
    <w:rsid w:val="009B13FF"/>
    <w:rsid w:val="009C11A6"/>
    <w:rsid w:val="009C46BA"/>
    <w:rsid w:val="009C634B"/>
    <w:rsid w:val="009C7321"/>
    <w:rsid w:val="009C765B"/>
    <w:rsid w:val="009D05C9"/>
    <w:rsid w:val="009D095E"/>
    <w:rsid w:val="009D23B3"/>
    <w:rsid w:val="009E18AF"/>
    <w:rsid w:val="009E19C0"/>
    <w:rsid w:val="009F04D8"/>
    <w:rsid w:val="009F5857"/>
    <w:rsid w:val="00A034EB"/>
    <w:rsid w:val="00A05AB4"/>
    <w:rsid w:val="00A14C97"/>
    <w:rsid w:val="00A205E1"/>
    <w:rsid w:val="00A22B58"/>
    <w:rsid w:val="00A22C45"/>
    <w:rsid w:val="00A2401B"/>
    <w:rsid w:val="00A317DF"/>
    <w:rsid w:val="00A318E8"/>
    <w:rsid w:val="00A332F9"/>
    <w:rsid w:val="00A435F4"/>
    <w:rsid w:val="00A4463A"/>
    <w:rsid w:val="00A465C1"/>
    <w:rsid w:val="00A47D61"/>
    <w:rsid w:val="00A514B4"/>
    <w:rsid w:val="00A54799"/>
    <w:rsid w:val="00A57582"/>
    <w:rsid w:val="00A63F36"/>
    <w:rsid w:val="00A64CD6"/>
    <w:rsid w:val="00A82416"/>
    <w:rsid w:val="00A84158"/>
    <w:rsid w:val="00A8564B"/>
    <w:rsid w:val="00A94679"/>
    <w:rsid w:val="00A95780"/>
    <w:rsid w:val="00AA170E"/>
    <w:rsid w:val="00AA1D4C"/>
    <w:rsid w:val="00AA25C7"/>
    <w:rsid w:val="00AA2F77"/>
    <w:rsid w:val="00AB3BE8"/>
    <w:rsid w:val="00AB7E63"/>
    <w:rsid w:val="00AC4880"/>
    <w:rsid w:val="00AD0CA3"/>
    <w:rsid w:val="00AD0CE9"/>
    <w:rsid w:val="00AD1B2B"/>
    <w:rsid w:val="00AE02A2"/>
    <w:rsid w:val="00AE0DD3"/>
    <w:rsid w:val="00AF05DF"/>
    <w:rsid w:val="00AF464E"/>
    <w:rsid w:val="00AF730B"/>
    <w:rsid w:val="00B03D90"/>
    <w:rsid w:val="00B07F1F"/>
    <w:rsid w:val="00B07FE6"/>
    <w:rsid w:val="00B13D2B"/>
    <w:rsid w:val="00B36497"/>
    <w:rsid w:val="00B40416"/>
    <w:rsid w:val="00B41733"/>
    <w:rsid w:val="00B42BBF"/>
    <w:rsid w:val="00B43CD4"/>
    <w:rsid w:val="00B4739D"/>
    <w:rsid w:val="00B546F0"/>
    <w:rsid w:val="00B55282"/>
    <w:rsid w:val="00B5722A"/>
    <w:rsid w:val="00B57A9A"/>
    <w:rsid w:val="00B622A4"/>
    <w:rsid w:val="00B70CF8"/>
    <w:rsid w:val="00B71F2D"/>
    <w:rsid w:val="00B73518"/>
    <w:rsid w:val="00B82305"/>
    <w:rsid w:val="00B83FE3"/>
    <w:rsid w:val="00BA021B"/>
    <w:rsid w:val="00BA4589"/>
    <w:rsid w:val="00BB1F97"/>
    <w:rsid w:val="00BB2BC2"/>
    <w:rsid w:val="00BB76B4"/>
    <w:rsid w:val="00BC44CD"/>
    <w:rsid w:val="00BC6154"/>
    <w:rsid w:val="00BC62CD"/>
    <w:rsid w:val="00BD19D8"/>
    <w:rsid w:val="00BE4521"/>
    <w:rsid w:val="00BE578D"/>
    <w:rsid w:val="00BE6866"/>
    <w:rsid w:val="00BE7866"/>
    <w:rsid w:val="00BF0DCA"/>
    <w:rsid w:val="00BF253F"/>
    <w:rsid w:val="00BF6079"/>
    <w:rsid w:val="00C02392"/>
    <w:rsid w:val="00C0324B"/>
    <w:rsid w:val="00C03968"/>
    <w:rsid w:val="00C04A8D"/>
    <w:rsid w:val="00C14E5C"/>
    <w:rsid w:val="00C16E70"/>
    <w:rsid w:val="00C31BA7"/>
    <w:rsid w:val="00C36208"/>
    <w:rsid w:val="00C4024E"/>
    <w:rsid w:val="00C418DF"/>
    <w:rsid w:val="00C440C6"/>
    <w:rsid w:val="00C45096"/>
    <w:rsid w:val="00C46FD0"/>
    <w:rsid w:val="00C473EE"/>
    <w:rsid w:val="00C54B7D"/>
    <w:rsid w:val="00C54C25"/>
    <w:rsid w:val="00C57423"/>
    <w:rsid w:val="00C65B94"/>
    <w:rsid w:val="00C7604C"/>
    <w:rsid w:val="00C809A2"/>
    <w:rsid w:val="00C8104D"/>
    <w:rsid w:val="00C83639"/>
    <w:rsid w:val="00C87C07"/>
    <w:rsid w:val="00C96BB0"/>
    <w:rsid w:val="00C97AA1"/>
    <w:rsid w:val="00CA1035"/>
    <w:rsid w:val="00CA32EC"/>
    <w:rsid w:val="00CA4233"/>
    <w:rsid w:val="00CA5B01"/>
    <w:rsid w:val="00CB5360"/>
    <w:rsid w:val="00CC4819"/>
    <w:rsid w:val="00CE2728"/>
    <w:rsid w:val="00CE2C6E"/>
    <w:rsid w:val="00CE3368"/>
    <w:rsid w:val="00CE57B8"/>
    <w:rsid w:val="00CF064E"/>
    <w:rsid w:val="00CF4ED4"/>
    <w:rsid w:val="00CF5938"/>
    <w:rsid w:val="00CF775A"/>
    <w:rsid w:val="00CF7A62"/>
    <w:rsid w:val="00CF7F44"/>
    <w:rsid w:val="00D014A3"/>
    <w:rsid w:val="00D04B91"/>
    <w:rsid w:val="00D05DD3"/>
    <w:rsid w:val="00D115BB"/>
    <w:rsid w:val="00D117CD"/>
    <w:rsid w:val="00D13158"/>
    <w:rsid w:val="00D13AB6"/>
    <w:rsid w:val="00D25CFD"/>
    <w:rsid w:val="00D2601A"/>
    <w:rsid w:val="00D265E5"/>
    <w:rsid w:val="00D269B8"/>
    <w:rsid w:val="00D31132"/>
    <w:rsid w:val="00D337D5"/>
    <w:rsid w:val="00D36D45"/>
    <w:rsid w:val="00D37B9C"/>
    <w:rsid w:val="00D37CE4"/>
    <w:rsid w:val="00D525AB"/>
    <w:rsid w:val="00D60961"/>
    <w:rsid w:val="00D618FB"/>
    <w:rsid w:val="00D63333"/>
    <w:rsid w:val="00D85FFA"/>
    <w:rsid w:val="00D91416"/>
    <w:rsid w:val="00D929B5"/>
    <w:rsid w:val="00D97F2E"/>
    <w:rsid w:val="00DA2DFA"/>
    <w:rsid w:val="00DA3308"/>
    <w:rsid w:val="00DA6ABE"/>
    <w:rsid w:val="00DB3C63"/>
    <w:rsid w:val="00DB55A4"/>
    <w:rsid w:val="00DC207E"/>
    <w:rsid w:val="00DC3E69"/>
    <w:rsid w:val="00DC6B23"/>
    <w:rsid w:val="00DD4040"/>
    <w:rsid w:val="00DD71C4"/>
    <w:rsid w:val="00DE0045"/>
    <w:rsid w:val="00DE0FA0"/>
    <w:rsid w:val="00DE2579"/>
    <w:rsid w:val="00DE35A3"/>
    <w:rsid w:val="00DE4F32"/>
    <w:rsid w:val="00DF079A"/>
    <w:rsid w:val="00DF32F4"/>
    <w:rsid w:val="00DF3FDE"/>
    <w:rsid w:val="00DF48A1"/>
    <w:rsid w:val="00DF732A"/>
    <w:rsid w:val="00E01982"/>
    <w:rsid w:val="00E0738D"/>
    <w:rsid w:val="00E24AD9"/>
    <w:rsid w:val="00E25A5E"/>
    <w:rsid w:val="00E2761E"/>
    <w:rsid w:val="00E30108"/>
    <w:rsid w:val="00E3455B"/>
    <w:rsid w:val="00E4054A"/>
    <w:rsid w:val="00E44D69"/>
    <w:rsid w:val="00E45BCF"/>
    <w:rsid w:val="00E46B1D"/>
    <w:rsid w:val="00E47003"/>
    <w:rsid w:val="00E50438"/>
    <w:rsid w:val="00E505BC"/>
    <w:rsid w:val="00E50A09"/>
    <w:rsid w:val="00E51985"/>
    <w:rsid w:val="00E52824"/>
    <w:rsid w:val="00E555C8"/>
    <w:rsid w:val="00E614EC"/>
    <w:rsid w:val="00E6310D"/>
    <w:rsid w:val="00E675E4"/>
    <w:rsid w:val="00E70914"/>
    <w:rsid w:val="00E7292C"/>
    <w:rsid w:val="00E83E21"/>
    <w:rsid w:val="00E957DE"/>
    <w:rsid w:val="00EA5494"/>
    <w:rsid w:val="00EA555D"/>
    <w:rsid w:val="00EB1E10"/>
    <w:rsid w:val="00EB1E19"/>
    <w:rsid w:val="00EC17CA"/>
    <w:rsid w:val="00EC1FB0"/>
    <w:rsid w:val="00EC4B67"/>
    <w:rsid w:val="00EC79E2"/>
    <w:rsid w:val="00ED00AA"/>
    <w:rsid w:val="00ED09E1"/>
    <w:rsid w:val="00ED6803"/>
    <w:rsid w:val="00EE13DA"/>
    <w:rsid w:val="00EE1F4D"/>
    <w:rsid w:val="00EF01B0"/>
    <w:rsid w:val="00EF1F80"/>
    <w:rsid w:val="00EF28AD"/>
    <w:rsid w:val="00EF3CB3"/>
    <w:rsid w:val="00EF7419"/>
    <w:rsid w:val="00F00D2D"/>
    <w:rsid w:val="00F0409A"/>
    <w:rsid w:val="00F047C2"/>
    <w:rsid w:val="00F1148D"/>
    <w:rsid w:val="00F11775"/>
    <w:rsid w:val="00F14FD1"/>
    <w:rsid w:val="00F2339D"/>
    <w:rsid w:val="00F245AF"/>
    <w:rsid w:val="00F24C85"/>
    <w:rsid w:val="00F328D5"/>
    <w:rsid w:val="00F40224"/>
    <w:rsid w:val="00F514A2"/>
    <w:rsid w:val="00F53F3C"/>
    <w:rsid w:val="00F544DA"/>
    <w:rsid w:val="00F651D4"/>
    <w:rsid w:val="00F66CBA"/>
    <w:rsid w:val="00F73AE2"/>
    <w:rsid w:val="00F861ED"/>
    <w:rsid w:val="00F86F61"/>
    <w:rsid w:val="00F871F0"/>
    <w:rsid w:val="00F91290"/>
    <w:rsid w:val="00F968C8"/>
    <w:rsid w:val="00FA273F"/>
    <w:rsid w:val="00FA6B18"/>
    <w:rsid w:val="00FB2570"/>
    <w:rsid w:val="00FB72AF"/>
    <w:rsid w:val="00FC1C11"/>
    <w:rsid w:val="00FC4127"/>
    <w:rsid w:val="00FC6C1B"/>
    <w:rsid w:val="00FC7222"/>
    <w:rsid w:val="00FD7E10"/>
    <w:rsid w:val="00FF18D4"/>
    <w:rsid w:val="00FF35D6"/>
    <w:rsid w:val="00FF43A3"/>
    <w:rsid w:val="00FF55F3"/>
    <w:rsid w:val="00FF7D80"/>
    <w:rsid w:val="24B062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9C2E38"/>
  <w15:chartTrackingRefBased/>
  <w15:docId w15:val="{5EF8A145-2356-4DAA-87B3-8F70AD1E6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0D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912460"/>
    <w:pPr>
      <w:widowControl w:val="0"/>
      <w:autoSpaceDE w:val="0"/>
      <w:autoSpaceDN w:val="0"/>
      <w:spacing w:before="9" w:after="0" w:line="240" w:lineRule="auto"/>
      <w:ind w:left="128"/>
      <w:outlineLvl w:val="1"/>
    </w:pPr>
    <w:rPr>
      <w:rFonts w:ascii="Trebuchet MS" w:eastAsia="Trebuchet MS" w:hAnsi="Trebuchet MS" w:cs="Trebuchet MS"/>
      <w:b/>
      <w:bCs/>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8F49E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8F49E0"/>
    <w:rPr>
      <w:color w:val="0000FF"/>
      <w:u w:val="single"/>
    </w:rPr>
  </w:style>
  <w:style w:type="character" w:styleId="UnresolvedMention">
    <w:name w:val="Unresolved Mention"/>
    <w:basedOn w:val="DefaultParagraphFont"/>
    <w:uiPriority w:val="99"/>
    <w:semiHidden/>
    <w:unhideWhenUsed/>
    <w:rsid w:val="00EF1F80"/>
    <w:rPr>
      <w:color w:val="605E5C"/>
      <w:shd w:val="clear" w:color="auto" w:fill="E1DFDD"/>
    </w:rPr>
  </w:style>
  <w:style w:type="paragraph" w:styleId="ListParagraph">
    <w:name w:val="List Paragraph"/>
    <w:basedOn w:val="Normal"/>
    <w:uiPriority w:val="34"/>
    <w:qFormat/>
    <w:rsid w:val="00AB7E63"/>
    <w:pPr>
      <w:ind w:left="720"/>
      <w:contextualSpacing/>
    </w:pPr>
  </w:style>
  <w:style w:type="paragraph" w:styleId="Header">
    <w:name w:val="header"/>
    <w:basedOn w:val="Normal"/>
    <w:link w:val="HeaderChar"/>
    <w:uiPriority w:val="99"/>
    <w:unhideWhenUsed/>
    <w:rsid w:val="008D77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7700"/>
  </w:style>
  <w:style w:type="paragraph" w:styleId="Footer">
    <w:name w:val="footer"/>
    <w:basedOn w:val="Normal"/>
    <w:link w:val="FooterChar"/>
    <w:uiPriority w:val="99"/>
    <w:unhideWhenUsed/>
    <w:rsid w:val="008D77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7700"/>
  </w:style>
  <w:style w:type="paragraph" w:customStyle="1" w:styleId="paragraph">
    <w:name w:val="paragraph"/>
    <w:basedOn w:val="Normal"/>
    <w:rsid w:val="00DE4F3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DE4F32"/>
  </w:style>
  <w:style w:type="character" w:customStyle="1" w:styleId="eop">
    <w:name w:val="eop"/>
    <w:basedOn w:val="DefaultParagraphFont"/>
    <w:rsid w:val="00DE4F32"/>
  </w:style>
  <w:style w:type="paragraph" w:styleId="NormalWeb">
    <w:name w:val="Normal (Web)"/>
    <w:basedOn w:val="Normal"/>
    <w:uiPriority w:val="99"/>
    <w:unhideWhenUsed/>
    <w:rsid w:val="00F24C8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925DDA"/>
    <w:rPr>
      <w:color w:val="954F72" w:themeColor="followedHyperlink"/>
      <w:u w:val="single"/>
    </w:rPr>
  </w:style>
  <w:style w:type="character" w:styleId="Strong">
    <w:name w:val="Strong"/>
    <w:basedOn w:val="DefaultParagraphFont"/>
    <w:uiPriority w:val="22"/>
    <w:qFormat/>
    <w:rsid w:val="00B07FE6"/>
    <w:rPr>
      <w:b/>
      <w:bCs/>
    </w:rPr>
  </w:style>
  <w:style w:type="paragraph" w:customStyle="1" w:styleId="nhsd-t-heading-l">
    <w:name w:val="nhsd-t-heading-l"/>
    <w:basedOn w:val="Normal"/>
    <w:rsid w:val="005A12A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nhsd-t-heading-m">
    <w:name w:val="nhsd-t-heading-m"/>
    <w:basedOn w:val="Normal"/>
    <w:rsid w:val="005A12A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uiPriority w:val="9"/>
    <w:rsid w:val="00912460"/>
    <w:rPr>
      <w:rFonts w:ascii="Trebuchet MS" w:eastAsia="Trebuchet MS" w:hAnsi="Trebuchet MS" w:cs="Trebuchet MS"/>
      <w:b/>
      <w:bCs/>
      <w:kern w:val="0"/>
      <w:sz w:val="24"/>
      <w:szCs w:val="24"/>
      <w:lang w:val="en-US"/>
      <w14:ligatures w14:val="none"/>
    </w:rPr>
  </w:style>
  <w:style w:type="paragraph" w:styleId="BodyText">
    <w:name w:val="Body Text"/>
    <w:basedOn w:val="Normal"/>
    <w:link w:val="BodyTextChar"/>
    <w:uiPriority w:val="1"/>
    <w:qFormat/>
    <w:rsid w:val="00E2761E"/>
    <w:pPr>
      <w:widowControl w:val="0"/>
      <w:autoSpaceDE w:val="0"/>
      <w:autoSpaceDN w:val="0"/>
      <w:spacing w:after="0" w:line="240" w:lineRule="auto"/>
      <w:ind w:left="128"/>
    </w:pPr>
    <w:rPr>
      <w:rFonts w:ascii="Trebuchet MS" w:eastAsia="Trebuchet MS" w:hAnsi="Trebuchet MS" w:cs="Trebuchet MS"/>
      <w:kern w:val="0"/>
      <w:sz w:val="24"/>
      <w:szCs w:val="24"/>
      <w:lang w:val="en-US"/>
      <w14:ligatures w14:val="none"/>
    </w:rPr>
  </w:style>
  <w:style w:type="character" w:customStyle="1" w:styleId="BodyTextChar">
    <w:name w:val="Body Text Char"/>
    <w:basedOn w:val="DefaultParagraphFont"/>
    <w:link w:val="BodyText"/>
    <w:uiPriority w:val="1"/>
    <w:rsid w:val="00E2761E"/>
    <w:rPr>
      <w:rFonts w:ascii="Trebuchet MS" w:eastAsia="Trebuchet MS" w:hAnsi="Trebuchet MS" w:cs="Trebuchet MS"/>
      <w:kern w:val="0"/>
      <w:sz w:val="24"/>
      <w:szCs w:val="24"/>
      <w:lang w:val="en-US"/>
      <w14:ligatures w14:val="none"/>
    </w:rPr>
  </w:style>
  <w:style w:type="character" w:styleId="CommentReference">
    <w:name w:val="annotation reference"/>
    <w:basedOn w:val="DefaultParagraphFont"/>
    <w:uiPriority w:val="99"/>
    <w:semiHidden/>
    <w:unhideWhenUsed/>
    <w:rsid w:val="00E50A09"/>
    <w:rPr>
      <w:sz w:val="16"/>
      <w:szCs w:val="16"/>
    </w:rPr>
  </w:style>
  <w:style w:type="paragraph" w:styleId="CommentText">
    <w:name w:val="annotation text"/>
    <w:basedOn w:val="Normal"/>
    <w:link w:val="CommentTextChar"/>
    <w:uiPriority w:val="99"/>
    <w:unhideWhenUsed/>
    <w:rsid w:val="00E50A09"/>
    <w:pPr>
      <w:spacing w:line="240" w:lineRule="auto"/>
    </w:pPr>
    <w:rPr>
      <w:sz w:val="20"/>
      <w:szCs w:val="20"/>
    </w:rPr>
  </w:style>
  <w:style w:type="character" w:customStyle="1" w:styleId="CommentTextChar">
    <w:name w:val="Comment Text Char"/>
    <w:basedOn w:val="DefaultParagraphFont"/>
    <w:link w:val="CommentText"/>
    <w:uiPriority w:val="99"/>
    <w:rsid w:val="00E50A09"/>
    <w:rPr>
      <w:sz w:val="20"/>
      <w:szCs w:val="20"/>
    </w:rPr>
  </w:style>
  <w:style w:type="paragraph" w:styleId="CommentSubject">
    <w:name w:val="annotation subject"/>
    <w:basedOn w:val="CommentText"/>
    <w:next w:val="CommentText"/>
    <w:link w:val="CommentSubjectChar"/>
    <w:uiPriority w:val="99"/>
    <w:semiHidden/>
    <w:unhideWhenUsed/>
    <w:rsid w:val="00E50A09"/>
    <w:rPr>
      <w:b/>
      <w:bCs/>
    </w:rPr>
  </w:style>
  <w:style w:type="character" w:customStyle="1" w:styleId="CommentSubjectChar">
    <w:name w:val="Comment Subject Char"/>
    <w:basedOn w:val="CommentTextChar"/>
    <w:link w:val="CommentSubject"/>
    <w:uiPriority w:val="99"/>
    <w:semiHidden/>
    <w:rsid w:val="00E50A09"/>
    <w:rPr>
      <w:b/>
      <w:bCs/>
      <w:sz w:val="20"/>
      <w:szCs w:val="20"/>
    </w:rPr>
  </w:style>
  <w:style w:type="character" w:customStyle="1" w:styleId="Heading1Char">
    <w:name w:val="Heading 1 Char"/>
    <w:basedOn w:val="DefaultParagraphFont"/>
    <w:link w:val="Heading1"/>
    <w:uiPriority w:val="9"/>
    <w:rsid w:val="00AE0DD3"/>
    <w:rPr>
      <w:rFonts w:asciiTheme="majorHAnsi" w:eastAsiaTheme="majorEastAsia" w:hAnsiTheme="majorHAnsi" w:cstheme="majorBidi"/>
      <w:color w:val="2F5496" w:themeColor="accent1" w:themeShade="BF"/>
      <w:sz w:val="32"/>
      <w:szCs w:val="32"/>
    </w:rPr>
  </w:style>
  <w:style w:type="paragraph" w:customStyle="1" w:styleId="elementtoproof">
    <w:name w:val="elementtoproof"/>
    <w:basedOn w:val="Normal"/>
    <w:rsid w:val="009C765B"/>
    <w:pPr>
      <w:spacing w:after="0" w:line="240" w:lineRule="auto"/>
    </w:pPr>
    <w:rPr>
      <w:rFonts w:ascii="Calibri" w:hAnsi="Calibri" w:cs="Calibri"/>
      <w:kern w:val="0"/>
      <w:lang w:eastAsia="en-GB"/>
      <w14:ligatures w14:val="none"/>
    </w:rPr>
  </w:style>
  <w:style w:type="paragraph" w:customStyle="1" w:styleId="Default">
    <w:name w:val="Default"/>
    <w:rsid w:val="00DF48A1"/>
    <w:pPr>
      <w:autoSpaceDE w:val="0"/>
      <w:autoSpaceDN w:val="0"/>
      <w:adjustRightInd w:val="0"/>
      <w:spacing w:after="0" w:line="240" w:lineRule="auto"/>
    </w:pPr>
    <w:rPr>
      <w:rFonts w:ascii="Calibri" w:hAnsi="Calibri" w:cs="Calibri"/>
      <w:color w:val="000000"/>
      <w:kern w:val="0"/>
      <w:sz w:val="24"/>
      <w:szCs w:val="24"/>
    </w:rPr>
  </w:style>
  <w:style w:type="character" w:customStyle="1" w:styleId="ui-provider">
    <w:name w:val="ui-provider"/>
    <w:basedOn w:val="DefaultParagraphFont"/>
    <w:rsid w:val="004B3D42"/>
  </w:style>
  <w:style w:type="character" w:customStyle="1" w:styleId="uv3um">
    <w:name w:val="uv3um"/>
    <w:basedOn w:val="DefaultParagraphFont"/>
    <w:rsid w:val="00225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4761">
      <w:bodyDiv w:val="1"/>
      <w:marLeft w:val="0"/>
      <w:marRight w:val="0"/>
      <w:marTop w:val="0"/>
      <w:marBottom w:val="0"/>
      <w:divBdr>
        <w:top w:val="none" w:sz="0" w:space="0" w:color="auto"/>
        <w:left w:val="none" w:sz="0" w:space="0" w:color="auto"/>
        <w:bottom w:val="none" w:sz="0" w:space="0" w:color="auto"/>
        <w:right w:val="none" w:sz="0" w:space="0" w:color="auto"/>
      </w:divBdr>
    </w:div>
    <w:div w:id="48966612">
      <w:bodyDiv w:val="1"/>
      <w:marLeft w:val="0"/>
      <w:marRight w:val="0"/>
      <w:marTop w:val="0"/>
      <w:marBottom w:val="0"/>
      <w:divBdr>
        <w:top w:val="none" w:sz="0" w:space="0" w:color="auto"/>
        <w:left w:val="none" w:sz="0" w:space="0" w:color="auto"/>
        <w:bottom w:val="none" w:sz="0" w:space="0" w:color="auto"/>
        <w:right w:val="none" w:sz="0" w:space="0" w:color="auto"/>
      </w:divBdr>
    </w:div>
    <w:div w:id="108161787">
      <w:bodyDiv w:val="1"/>
      <w:marLeft w:val="0"/>
      <w:marRight w:val="0"/>
      <w:marTop w:val="0"/>
      <w:marBottom w:val="0"/>
      <w:divBdr>
        <w:top w:val="none" w:sz="0" w:space="0" w:color="auto"/>
        <w:left w:val="none" w:sz="0" w:space="0" w:color="auto"/>
        <w:bottom w:val="none" w:sz="0" w:space="0" w:color="auto"/>
        <w:right w:val="none" w:sz="0" w:space="0" w:color="auto"/>
      </w:divBdr>
    </w:div>
    <w:div w:id="210191997">
      <w:bodyDiv w:val="1"/>
      <w:marLeft w:val="0"/>
      <w:marRight w:val="0"/>
      <w:marTop w:val="0"/>
      <w:marBottom w:val="0"/>
      <w:divBdr>
        <w:top w:val="none" w:sz="0" w:space="0" w:color="auto"/>
        <w:left w:val="none" w:sz="0" w:space="0" w:color="auto"/>
        <w:bottom w:val="none" w:sz="0" w:space="0" w:color="auto"/>
        <w:right w:val="none" w:sz="0" w:space="0" w:color="auto"/>
      </w:divBdr>
      <w:divsChild>
        <w:div w:id="1664701890">
          <w:marLeft w:val="0"/>
          <w:marRight w:val="0"/>
          <w:marTop w:val="0"/>
          <w:marBottom w:val="160"/>
          <w:divBdr>
            <w:top w:val="none" w:sz="0" w:space="0" w:color="auto"/>
            <w:left w:val="none" w:sz="0" w:space="0" w:color="auto"/>
            <w:bottom w:val="none" w:sz="0" w:space="0" w:color="auto"/>
            <w:right w:val="none" w:sz="0" w:space="0" w:color="auto"/>
          </w:divBdr>
        </w:div>
        <w:div w:id="645940488">
          <w:marLeft w:val="0"/>
          <w:marRight w:val="0"/>
          <w:marTop w:val="0"/>
          <w:marBottom w:val="160"/>
          <w:divBdr>
            <w:top w:val="none" w:sz="0" w:space="0" w:color="auto"/>
            <w:left w:val="none" w:sz="0" w:space="0" w:color="auto"/>
            <w:bottom w:val="none" w:sz="0" w:space="0" w:color="auto"/>
            <w:right w:val="none" w:sz="0" w:space="0" w:color="auto"/>
          </w:divBdr>
        </w:div>
        <w:div w:id="1357124488">
          <w:marLeft w:val="0"/>
          <w:marRight w:val="0"/>
          <w:marTop w:val="0"/>
          <w:marBottom w:val="160"/>
          <w:divBdr>
            <w:top w:val="none" w:sz="0" w:space="0" w:color="auto"/>
            <w:left w:val="none" w:sz="0" w:space="0" w:color="auto"/>
            <w:bottom w:val="none" w:sz="0" w:space="0" w:color="auto"/>
            <w:right w:val="none" w:sz="0" w:space="0" w:color="auto"/>
          </w:divBdr>
        </w:div>
        <w:div w:id="1281302371">
          <w:marLeft w:val="0"/>
          <w:marRight w:val="0"/>
          <w:marTop w:val="0"/>
          <w:marBottom w:val="160"/>
          <w:divBdr>
            <w:top w:val="none" w:sz="0" w:space="0" w:color="auto"/>
            <w:left w:val="none" w:sz="0" w:space="0" w:color="auto"/>
            <w:bottom w:val="none" w:sz="0" w:space="0" w:color="auto"/>
            <w:right w:val="none" w:sz="0" w:space="0" w:color="auto"/>
          </w:divBdr>
        </w:div>
        <w:div w:id="405150198">
          <w:marLeft w:val="0"/>
          <w:marRight w:val="0"/>
          <w:marTop w:val="0"/>
          <w:marBottom w:val="160"/>
          <w:divBdr>
            <w:top w:val="none" w:sz="0" w:space="0" w:color="auto"/>
            <w:left w:val="none" w:sz="0" w:space="0" w:color="auto"/>
            <w:bottom w:val="none" w:sz="0" w:space="0" w:color="auto"/>
            <w:right w:val="none" w:sz="0" w:space="0" w:color="auto"/>
          </w:divBdr>
        </w:div>
        <w:div w:id="8869549">
          <w:marLeft w:val="0"/>
          <w:marRight w:val="0"/>
          <w:marTop w:val="0"/>
          <w:marBottom w:val="160"/>
          <w:divBdr>
            <w:top w:val="none" w:sz="0" w:space="0" w:color="auto"/>
            <w:left w:val="none" w:sz="0" w:space="0" w:color="auto"/>
            <w:bottom w:val="none" w:sz="0" w:space="0" w:color="auto"/>
            <w:right w:val="none" w:sz="0" w:space="0" w:color="auto"/>
          </w:divBdr>
        </w:div>
        <w:div w:id="1089810493">
          <w:marLeft w:val="0"/>
          <w:marRight w:val="0"/>
          <w:marTop w:val="0"/>
          <w:marBottom w:val="160"/>
          <w:divBdr>
            <w:top w:val="none" w:sz="0" w:space="0" w:color="auto"/>
            <w:left w:val="none" w:sz="0" w:space="0" w:color="auto"/>
            <w:bottom w:val="none" w:sz="0" w:space="0" w:color="auto"/>
            <w:right w:val="none" w:sz="0" w:space="0" w:color="auto"/>
          </w:divBdr>
        </w:div>
        <w:div w:id="749425270">
          <w:marLeft w:val="0"/>
          <w:marRight w:val="0"/>
          <w:marTop w:val="0"/>
          <w:marBottom w:val="160"/>
          <w:divBdr>
            <w:top w:val="none" w:sz="0" w:space="0" w:color="auto"/>
            <w:left w:val="none" w:sz="0" w:space="0" w:color="auto"/>
            <w:bottom w:val="none" w:sz="0" w:space="0" w:color="auto"/>
            <w:right w:val="none" w:sz="0" w:space="0" w:color="auto"/>
          </w:divBdr>
        </w:div>
        <w:div w:id="580677274">
          <w:marLeft w:val="0"/>
          <w:marRight w:val="0"/>
          <w:marTop w:val="0"/>
          <w:marBottom w:val="160"/>
          <w:divBdr>
            <w:top w:val="none" w:sz="0" w:space="0" w:color="auto"/>
            <w:left w:val="none" w:sz="0" w:space="0" w:color="auto"/>
            <w:bottom w:val="none" w:sz="0" w:space="0" w:color="auto"/>
            <w:right w:val="none" w:sz="0" w:space="0" w:color="auto"/>
          </w:divBdr>
        </w:div>
        <w:div w:id="717317513">
          <w:marLeft w:val="0"/>
          <w:marRight w:val="0"/>
          <w:marTop w:val="0"/>
          <w:marBottom w:val="160"/>
          <w:divBdr>
            <w:top w:val="none" w:sz="0" w:space="0" w:color="auto"/>
            <w:left w:val="none" w:sz="0" w:space="0" w:color="auto"/>
            <w:bottom w:val="none" w:sz="0" w:space="0" w:color="auto"/>
            <w:right w:val="none" w:sz="0" w:space="0" w:color="auto"/>
          </w:divBdr>
        </w:div>
        <w:div w:id="1466897328">
          <w:marLeft w:val="0"/>
          <w:marRight w:val="0"/>
          <w:marTop w:val="0"/>
          <w:marBottom w:val="160"/>
          <w:divBdr>
            <w:top w:val="none" w:sz="0" w:space="0" w:color="auto"/>
            <w:left w:val="none" w:sz="0" w:space="0" w:color="auto"/>
            <w:bottom w:val="none" w:sz="0" w:space="0" w:color="auto"/>
            <w:right w:val="none" w:sz="0" w:space="0" w:color="auto"/>
          </w:divBdr>
        </w:div>
        <w:div w:id="1659184456">
          <w:marLeft w:val="0"/>
          <w:marRight w:val="0"/>
          <w:marTop w:val="0"/>
          <w:marBottom w:val="160"/>
          <w:divBdr>
            <w:top w:val="none" w:sz="0" w:space="0" w:color="auto"/>
            <w:left w:val="none" w:sz="0" w:space="0" w:color="auto"/>
            <w:bottom w:val="none" w:sz="0" w:space="0" w:color="auto"/>
            <w:right w:val="none" w:sz="0" w:space="0" w:color="auto"/>
          </w:divBdr>
        </w:div>
        <w:div w:id="1549564363">
          <w:marLeft w:val="0"/>
          <w:marRight w:val="0"/>
          <w:marTop w:val="0"/>
          <w:marBottom w:val="160"/>
          <w:divBdr>
            <w:top w:val="none" w:sz="0" w:space="0" w:color="auto"/>
            <w:left w:val="none" w:sz="0" w:space="0" w:color="auto"/>
            <w:bottom w:val="none" w:sz="0" w:space="0" w:color="auto"/>
            <w:right w:val="none" w:sz="0" w:space="0" w:color="auto"/>
          </w:divBdr>
        </w:div>
      </w:divsChild>
    </w:div>
    <w:div w:id="232815111">
      <w:bodyDiv w:val="1"/>
      <w:marLeft w:val="0"/>
      <w:marRight w:val="0"/>
      <w:marTop w:val="0"/>
      <w:marBottom w:val="0"/>
      <w:divBdr>
        <w:top w:val="none" w:sz="0" w:space="0" w:color="auto"/>
        <w:left w:val="none" w:sz="0" w:space="0" w:color="auto"/>
        <w:bottom w:val="none" w:sz="0" w:space="0" w:color="auto"/>
        <w:right w:val="none" w:sz="0" w:space="0" w:color="auto"/>
      </w:divBdr>
      <w:divsChild>
        <w:div w:id="1953129672">
          <w:marLeft w:val="0"/>
          <w:marRight w:val="0"/>
          <w:marTop w:val="0"/>
          <w:marBottom w:val="0"/>
          <w:divBdr>
            <w:top w:val="none" w:sz="0" w:space="0" w:color="auto"/>
            <w:left w:val="none" w:sz="0" w:space="0" w:color="auto"/>
            <w:bottom w:val="none" w:sz="0" w:space="0" w:color="auto"/>
            <w:right w:val="none" w:sz="0" w:space="0" w:color="auto"/>
          </w:divBdr>
        </w:div>
        <w:div w:id="2067488292">
          <w:marLeft w:val="0"/>
          <w:marRight w:val="0"/>
          <w:marTop w:val="240"/>
          <w:marBottom w:val="240"/>
          <w:divBdr>
            <w:top w:val="none" w:sz="0" w:space="0" w:color="auto"/>
            <w:left w:val="none" w:sz="0" w:space="0" w:color="auto"/>
            <w:bottom w:val="none" w:sz="0" w:space="0" w:color="auto"/>
            <w:right w:val="none" w:sz="0" w:space="0" w:color="auto"/>
          </w:divBdr>
        </w:div>
        <w:div w:id="870849184">
          <w:marLeft w:val="0"/>
          <w:marRight w:val="0"/>
          <w:marTop w:val="240"/>
          <w:marBottom w:val="240"/>
          <w:divBdr>
            <w:top w:val="none" w:sz="0" w:space="0" w:color="auto"/>
            <w:left w:val="none" w:sz="0" w:space="0" w:color="auto"/>
            <w:bottom w:val="none" w:sz="0" w:space="0" w:color="auto"/>
            <w:right w:val="none" w:sz="0" w:space="0" w:color="auto"/>
          </w:divBdr>
        </w:div>
      </w:divsChild>
    </w:div>
    <w:div w:id="274334600">
      <w:bodyDiv w:val="1"/>
      <w:marLeft w:val="0"/>
      <w:marRight w:val="0"/>
      <w:marTop w:val="0"/>
      <w:marBottom w:val="0"/>
      <w:divBdr>
        <w:top w:val="none" w:sz="0" w:space="0" w:color="auto"/>
        <w:left w:val="none" w:sz="0" w:space="0" w:color="auto"/>
        <w:bottom w:val="none" w:sz="0" w:space="0" w:color="auto"/>
        <w:right w:val="none" w:sz="0" w:space="0" w:color="auto"/>
      </w:divBdr>
    </w:div>
    <w:div w:id="292713385">
      <w:bodyDiv w:val="1"/>
      <w:marLeft w:val="0"/>
      <w:marRight w:val="0"/>
      <w:marTop w:val="0"/>
      <w:marBottom w:val="0"/>
      <w:divBdr>
        <w:top w:val="none" w:sz="0" w:space="0" w:color="auto"/>
        <w:left w:val="none" w:sz="0" w:space="0" w:color="auto"/>
        <w:bottom w:val="none" w:sz="0" w:space="0" w:color="auto"/>
        <w:right w:val="none" w:sz="0" w:space="0" w:color="auto"/>
      </w:divBdr>
    </w:div>
    <w:div w:id="301084975">
      <w:bodyDiv w:val="1"/>
      <w:marLeft w:val="0"/>
      <w:marRight w:val="0"/>
      <w:marTop w:val="0"/>
      <w:marBottom w:val="0"/>
      <w:divBdr>
        <w:top w:val="none" w:sz="0" w:space="0" w:color="auto"/>
        <w:left w:val="none" w:sz="0" w:space="0" w:color="auto"/>
        <w:bottom w:val="none" w:sz="0" w:space="0" w:color="auto"/>
        <w:right w:val="none" w:sz="0" w:space="0" w:color="auto"/>
      </w:divBdr>
    </w:div>
    <w:div w:id="321128118">
      <w:bodyDiv w:val="1"/>
      <w:marLeft w:val="0"/>
      <w:marRight w:val="0"/>
      <w:marTop w:val="0"/>
      <w:marBottom w:val="0"/>
      <w:divBdr>
        <w:top w:val="none" w:sz="0" w:space="0" w:color="auto"/>
        <w:left w:val="none" w:sz="0" w:space="0" w:color="auto"/>
        <w:bottom w:val="none" w:sz="0" w:space="0" w:color="auto"/>
        <w:right w:val="none" w:sz="0" w:space="0" w:color="auto"/>
      </w:divBdr>
    </w:div>
    <w:div w:id="452595721">
      <w:bodyDiv w:val="1"/>
      <w:marLeft w:val="0"/>
      <w:marRight w:val="0"/>
      <w:marTop w:val="0"/>
      <w:marBottom w:val="0"/>
      <w:divBdr>
        <w:top w:val="none" w:sz="0" w:space="0" w:color="auto"/>
        <w:left w:val="none" w:sz="0" w:space="0" w:color="auto"/>
        <w:bottom w:val="none" w:sz="0" w:space="0" w:color="auto"/>
        <w:right w:val="none" w:sz="0" w:space="0" w:color="auto"/>
      </w:divBdr>
    </w:div>
    <w:div w:id="525946496">
      <w:bodyDiv w:val="1"/>
      <w:marLeft w:val="0"/>
      <w:marRight w:val="0"/>
      <w:marTop w:val="0"/>
      <w:marBottom w:val="0"/>
      <w:divBdr>
        <w:top w:val="none" w:sz="0" w:space="0" w:color="auto"/>
        <w:left w:val="none" w:sz="0" w:space="0" w:color="auto"/>
        <w:bottom w:val="none" w:sz="0" w:space="0" w:color="auto"/>
        <w:right w:val="none" w:sz="0" w:space="0" w:color="auto"/>
      </w:divBdr>
      <w:divsChild>
        <w:div w:id="1619723331">
          <w:marLeft w:val="0"/>
          <w:marRight w:val="0"/>
          <w:marTop w:val="0"/>
          <w:marBottom w:val="0"/>
          <w:divBdr>
            <w:top w:val="none" w:sz="0" w:space="0" w:color="auto"/>
            <w:left w:val="none" w:sz="0" w:space="0" w:color="auto"/>
            <w:bottom w:val="none" w:sz="0" w:space="0" w:color="auto"/>
            <w:right w:val="none" w:sz="0" w:space="0" w:color="auto"/>
          </w:divBdr>
        </w:div>
        <w:div w:id="1139569882">
          <w:marLeft w:val="0"/>
          <w:marRight w:val="0"/>
          <w:marTop w:val="0"/>
          <w:marBottom w:val="0"/>
          <w:divBdr>
            <w:top w:val="none" w:sz="0" w:space="0" w:color="auto"/>
            <w:left w:val="none" w:sz="0" w:space="0" w:color="auto"/>
            <w:bottom w:val="none" w:sz="0" w:space="0" w:color="auto"/>
            <w:right w:val="none" w:sz="0" w:space="0" w:color="auto"/>
          </w:divBdr>
        </w:div>
        <w:div w:id="1830751878">
          <w:marLeft w:val="0"/>
          <w:marRight w:val="0"/>
          <w:marTop w:val="0"/>
          <w:marBottom w:val="0"/>
          <w:divBdr>
            <w:top w:val="none" w:sz="0" w:space="0" w:color="auto"/>
            <w:left w:val="none" w:sz="0" w:space="0" w:color="auto"/>
            <w:bottom w:val="none" w:sz="0" w:space="0" w:color="auto"/>
            <w:right w:val="none" w:sz="0" w:space="0" w:color="auto"/>
          </w:divBdr>
        </w:div>
        <w:div w:id="79253214">
          <w:marLeft w:val="0"/>
          <w:marRight w:val="0"/>
          <w:marTop w:val="0"/>
          <w:marBottom w:val="0"/>
          <w:divBdr>
            <w:top w:val="none" w:sz="0" w:space="0" w:color="auto"/>
            <w:left w:val="none" w:sz="0" w:space="0" w:color="auto"/>
            <w:bottom w:val="none" w:sz="0" w:space="0" w:color="auto"/>
            <w:right w:val="none" w:sz="0" w:space="0" w:color="auto"/>
          </w:divBdr>
        </w:div>
        <w:div w:id="1003628331">
          <w:marLeft w:val="0"/>
          <w:marRight w:val="0"/>
          <w:marTop w:val="0"/>
          <w:marBottom w:val="0"/>
          <w:divBdr>
            <w:top w:val="none" w:sz="0" w:space="0" w:color="auto"/>
            <w:left w:val="none" w:sz="0" w:space="0" w:color="auto"/>
            <w:bottom w:val="none" w:sz="0" w:space="0" w:color="auto"/>
            <w:right w:val="none" w:sz="0" w:space="0" w:color="auto"/>
          </w:divBdr>
        </w:div>
        <w:div w:id="516313319">
          <w:marLeft w:val="0"/>
          <w:marRight w:val="0"/>
          <w:marTop w:val="0"/>
          <w:marBottom w:val="0"/>
          <w:divBdr>
            <w:top w:val="none" w:sz="0" w:space="0" w:color="auto"/>
            <w:left w:val="none" w:sz="0" w:space="0" w:color="auto"/>
            <w:bottom w:val="none" w:sz="0" w:space="0" w:color="auto"/>
            <w:right w:val="none" w:sz="0" w:space="0" w:color="auto"/>
          </w:divBdr>
        </w:div>
        <w:div w:id="932861025">
          <w:marLeft w:val="0"/>
          <w:marRight w:val="0"/>
          <w:marTop w:val="0"/>
          <w:marBottom w:val="0"/>
          <w:divBdr>
            <w:top w:val="none" w:sz="0" w:space="0" w:color="auto"/>
            <w:left w:val="none" w:sz="0" w:space="0" w:color="auto"/>
            <w:bottom w:val="none" w:sz="0" w:space="0" w:color="auto"/>
            <w:right w:val="none" w:sz="0" w:space="0" w:color="auto"/>
          </w:divBdr>
        </w:div>
      </w:divsChild>
    </w:div>
    <w:div w:id="561408371">
      <w:bodyDiv w:val="1"/>
      <w:marLeft w:val="0"/>
      <w:marRight w:val="0"/>
      <w:marTop w:val="0"/>
      <w:marBottom w:val="0"/>
      <w:divBdr>
        <w:top w:val="none" w:sz="0" w:space="0" w:color="auto"/>
        <w:left w:val="none" w:sz="0" w:space="0" w:color="auto"/>
        <w:bottom w:val="none" w:sz="0" w:space="0" w:color="auto"/>
        <w:right w:val="none" w:sz="0" w:space="0" w:color="auto"/>
      </w:divBdr>
    </w:div>
    <w:div w:id="563368951">
      <w:bodyDiv w:val="1"/>
      <w:marLeft w:val="0"/>
      <w:marRight w:val="0"/>
      <w:marTop w:val="0"/>
      <w:marBottom w:val="0"/>
      <w:divBdr>
        <w:top w:val="none" w:sz="0" w:space="0" w:color="auto"/>
        <w:left w:val="none" w:sz="0" w:space="0" w:color="auto"/>
        <w:bottom w:val="none" w:sz="0" w:space="0" w:color="auto"/>
        <w:right w:val="none" w:sz="0" w:space="0" w:color="auto"/>
      </w:divBdr>
    </w:div>
    <w:div w:id="796601335">
      <w:bodyDiv w:val="1"/>
      <w:marLeft w:val="0"/>
      <w:marRight w:val="0"/>
      <w:marTop w:val="0"/>
      <w:marBottom w:val="0"/>
      <w:divBdr>
        <w:top w:val="none" w:sz="0" w:space="0" w:color="auto"/>
        <w:left w:val="none" w:sz="0" w:space="0" w:color="auto"/>
        <w:bottom w:val="none" w:sz="0" w:space="0" w:color="auto"/>
        <w:right w:val="none" w:sz="0" w:space="0" w:color="auto"/>
      </w:divBdr>
    </w:div>
    <w:div w:id="898244282">
      <w:bodyDiv w:val="1"/>
      <w:marLeft w:val="0"/>
      <w:marRight w:val="0"/>
      <w:marTop w:val="0"/>
      <w:marBottom w:val="0"/>
      <w:divBdr>
        <w:top w:val="none" w:sz="0" w:space="0" w:color="auto"/>
        <w:left w:val="none" w:sz="0" w:space="0" w:color="auto"/>
        <w:bottom w:val="none" w:sz="0" w:space="0" w:color="auto"/>
        <w:right w:val="none" w:sz="0" w:space="0" w:color="auto"/>
      </w:divBdr>
    </w:div>
    <w:div w:id="935863298">
      <w:bodyDiv w:val="1"/>
      <w:marLeft w:val="0"/>
      <w:marRight w:val="0"/>
      <w:marTop w:val="0"/>
      <w:marBottom w:val="0"/>
      <w:divBdr>
        <w:top w:val="none" w:sz="0" w:space="0" w:color="auto"/>
        <w:left w:val="none" w:sz="0" w:space="0" w:color="auto"/>
        <w:bottom w:val="none" w:sz="0" w:space="0" w:color="auto"/>
        <w:right w:val="none" w:sz="0" w:space="0" w:color="auto"/>
      </w:divBdr>
    </w:div>
    <w:div w:id="955868696">
      <w:bodyDiv w:val="1"/>
      <w:marLeft w:val="0"/>
      <w:marRight w:val="0"/>
      <w:marTop w:val="0"/>
      <w:marBottom w:val="0"/>
      <w:divBdr>
        <w:top w:val="none" w:sz="0" w:space="0" w:color="auto"/>
        <w:left w:val="none" w:sz="0" w:space="0" w:color="auto"/>
        <w:bottom w:val="none" w:sz="0" w:space="0" w:color="auto"/>
        <w:right w:val="none" w:sz="0" w:space="0" w:color="auto"/>
      </w:divBdr>
    </w:div>
    <w:div w:id="990522779">
      <w:bodyDiv w:val="1"/>
      <w:marLeft w:val="0"/>
      <w:marRight w:val="0"/>
      <w:marTop w:val="0"/>
      <w:marBottom w:val="0"/>
      <w:divBdr>
        <w:top w:val="none" w:sz="0" w:space="0" w:color="auto"/>
        <w:left w:val="none" w:sz="0" w:space="0" w:color="auto"/>
        <w:bottom w:val="none" w:sz="0" w:space="0" w:color="auto"/>
        <w:right w:val="none" w:sz="0" w:space="0" w:color="auto"/>
      </w:divBdr>
    </w:div>
    <w:div w:id="1243028785">
      <w:bodyDiv w:val="1"/>
      <w:marLeft w:val="0"/>
      <w:marRight w:val="0"/>
      <w:marTop w:val="0"/>
      <w:marBottom w:val="0"/>
      <w:divBdr>
        <w:top w:val="none" w:sz="0" w:space="0" w:color="auto"/>
        <w:left w:val="none" w:sz="0" w:space="0" w:color="auto"/>
        <w:bottom w:val="none" w:sz="0" w:space="0" w:color="auto"/>
        <w:right w:val="none" w:sz="0" w:space="0" w:color="auto"/>
      </w:divBdr>
      <w:divsChild>
        <w:div w:id="1390687549">
          <w:marLeft w:val="0"/>
          <w:marRight w:val="0"/>
          <w:marTop w:val="0"/>
          <w:marBottom w:val="0"/>
          <w:divBdr>
            <w:top w:val="none" w:sz="0" w:space="0" w:color="auto"/>
            <w:left w:val="none" w:sz="0" w:space="0" w:color="auto"/>
            <w:bottom w:val="none" w:sz="0" w:space="0" w:color="auto"/>
            <w:right w:val="none" w:sz="0" w:space="0" w:color="auto"/>
          </w:divBdr>
        </w:div>
        <w:div w:id="181742570">
          <w:marLeft w:val="0"/>
          <w:marRight w:val="0"/>
          <w:marTop w:val="0"/>
          <w:marBottom w:val="0"/>
          <w:divBdr>
            <w:top w:val="none" w:sz="0" w:space="0" w:color="auto"/>
            <w:left w:val="none" w:sz="0" w:space="0" w:color="auto"/>
            <w:bottom w:val="none" w:sz="0" w:space="0" w:color="auto"/>
            <w:right w:val="none" w:sz="0" w:space="0" w:color="auto"/>
          </w:divBdr>
        </w:div>
      </w:divsChild>
    </w:div>
    <w:div w:id="1285230991">
      <w:bodyDiv w:val="1"/>
      <w:marLeft w:val="0"/>
      <w:marRight w:val="0"/>
      <w:marTop w:val="0"/>
      <w:marBottom w:val="0"/>
      <w:divBdr>
        <w:top w:val="none" w:sz="0" w:space="0" w:color="auto"/>
        <w:left w:val="none" w:sz="0" w:space="0" w:color="auto"/>
        <w:bottom w:val="none" w:sz="0" w:space="0" w:color="auto"/>
        <w:right w:val="none" w:sz="0" w:space="0" w:color="auto"/>
      </w:divBdr>
      <w:divsChild>
        <w:div w:id="2142765833">
          <w:marLeft w:val="0"/>
          <w:marRight w:val="0"/>
          <w:marTop w:val="0"/>
          <w:marBottom w:val="0"/>
          <w:divBdr>
            <w:top w:val="none" w:sz="0" w:space="0" w:color="auto"/>
            <w:left w:val="none" w:sz="0" w:space="0" w:color="auto"/>
            <w:bottom w:val="none" w:sz="0" w:space="0" w:color="auto"/>
            <w:right w:val="none" w:sz="0" w:space="0" w:color="auto"/>
          </w:divBdr>
        </w:div>
        <w:div w:id="47194621">
          <w:marLeft w:val="0"/>
          <w:marRight w:val="0"/>
          <w:marTop w:val="0"/>
          <w:marBottom w:val="0"/>
          <w:divBdr>
            <w:top w:val="none" w:sz="0" w:space="0" w:color="auto"/>
            <w:left w:val="none" w:sz="0" w:space="0" w:color="auto"/>
            <w:bottom w:val="none" w:sz="0" w:space="0" w:color="auto"/>
            <w:right w:val="none" w:sz="0" w:space="0" w:color="auto"/>
          </w:divBdr>
        </w:div>
        <w:div w:id="1909459283">
          <w:marLeft w:val="0"/>
          <w:marRight w:val="0"/>
          <w:marTop w:val="0"/>
          <w:marBottom w:val="0"/>
          <w:divBdr>
            <w:top w:val="none" w:sz="0" w:space="0" w:color="auto"/>
            <w:left w:val="none" w:sz="0" w:space="0" w:color="auto"/>
            <w:bottom w:val="none" w:sz="0" w:space="0" w:color="auto"/>
            <w:right w:val="none" w:sz="0" w:space="0" w:color="auto"/>
          </w:divBdr>
        </w:div>
      </w:divsChild>
    </w:div>
    <w:div w:id="1330326932">
      <w:bodyDiv w:val="1"/>
      <w:marLeft w:val="0"/>
      <w:marRight w:val="0"/>
      <w:marTop w:val="0"/>
      <w:marBottom w:val="0"/>
      <w:divBdr>
        <w:top w:val="none" w:sz="0" w:space="0" w:color="auto"/>
        <w:left w:val="none" w:sz="0" w:space="0" w:color="auto"/>
        <w:bottom w:val="none" w:sz="0" w:space="0" w:color="auto"/>
        <w:right w:val="none" w:sz="0" w:space="0" w:color="auto"/>
      </w:divBdr>
    </w:div>
    <w:div w:id="1346711316">
      <w:bodyDiv w:val="1"/>
      <w:marLeft w:val="0"/>
      <w:marRight w:val="0"/>
      <w:marTop w:val="0"/>
      <w:marBottom w:val="0"/>
      <w:divBdr>
        <w:top w:val="none" w:sz="0" w:space="0" w:color="auto"/>
        <w:left w:val="none" w:sz="0" w:space="0" w:color="auto"/>
        <w:bottom w:val="none" w:sz="0" w:space="0" w:color="auto"/>
        <w:right w:val="none" w:sz="0" w:space="0" w:color="auto"/>
      </w:divBdr>
      <w:divsChild>
        <w:div w:id="244843236">
          <w:marLeft w:val="0"/>
          <w:marRight w:val="0"/>
          <w:marTop w:val="0"/>
          <w:marBottom w:val="0"/>
          <w:divBdr>
            <w:top w:val="none" w:sz="0" w:space="0" w:color="auto"/>
            <w:left w:val="none" w:sz="0" w:space="0" w:color="auto"/>
            <w:bottom w:val="none" w:sz="0" w:space="0" w:color="auto"/>
            <w:right w:val="none" w:sz="0" w:space="0" w:color="auto"/>
          </w:divBdr>
        </w:div>
        <w:div w:id="1980958265">
          <w:marLeft w:val="0"/>
          <w:marRight w:val="0"/>
          <w:marTop w:val="0"/>
          <w:marBottom w:val="0"/>
          <w:divBdr>
            <w:top w:val="none" w:sz="0" w:space="0" w:color="auto"/>
            <w:left w:val="none" w:sz="0" w:space="0" w:color="auto"/>
            <w:bottom w:val="none" w:sz="0" w:space="0" w:color="auto"/>
            <w:right w:val="none" w:sz="0" w:space="0" w:color="auto"/>
          </w:divBdr>
        </w:div>
        <w:div w:id="1758986591">
          <w:marLeft w:val="0"/>
          <w:marRight w:val="0"/>
          <w:marTop w:val="0"/>
          <w:marBottom w:val="0"/>
          <w:divBdr>
            <w:top w:val="none" w:sz="0" w:space="0" w:color="auto"/>
            <w:left w:val="none" w:sz="0" w:space="0" w:color="auto"/>
            <w:bottom w:val="none" w:sz="0" w:space="0" w:color="auto"/>
            <w:right w:val="none" w:sz="0" w:space="0" w:color="auto"/>
          </w:divBdr>
        </w:div>
        <w:div w:id="1651129845">
          <w:marLeft w:val="0"/>
          <w:marRight w:val="0"/>
          <w:marTop w:val="0"/>
          <w:marBottom w:val="0"/>
          <w:divBdr>
            <w:top w:val="none" w:sz="0" w:space="0" w:color="auto"/>
            <w:left w:val="none" w:sz="0" w:space="0" w:color="auto"/>
            <w:bottom w:val="none" w:sz="0" w:space="0" w:color="auto"/>
            <w:right w:val="none" w:sz="0" w:space="0" w:color="auto"/>
          </w:divBdr>
        </w:div>
        <w:div w:id="119809399">
          <w:marLeft w:val="0"/>
          <w:marRight w:val="0"/>
          <w:marTop w:val="0"/>
          <w:marBottom w:val="0"/>
          <w:divBdr>
            <w:top w:val="none" w:sz="0" w:space="0" w:color="auto"/>
            <w:left w:val="none" w:sz="0" w:space="0" w:color="auto"/>
            <w:bottom w:val="none" w:sz="0" w:space="0" w:color="auto"/>
            <w:right w:val="none" w:sz="0" w:space="0" w:color="auto"/>
          </w:divBdr>
        </w:div>
        <w:div w:id="1941833578">
          <w:marLeft w:val="0"/>
          <w:marRight w:val="0"/>
          <w:marTop w:val="0"/>
          <w:marBottom w:val="0"/>
          <w:divBdr>
            <w:top w:val="none" w:sz="0" w:space="0" w:color="auto"/>
            <w:left w:val="none" w:sz="0" w:space="0" w:color="auto"/>
            <w:bottom w:val="none" w:sz="0" w:space="0" w:color="auto"/>
            <w:right w:val="none" w:sz="0" w:space="0" w:color="auto"/>
          </w:divBdr>
        </w:div>
        <w:div w:id="921597255">
          <w:marLeft w:val="0"/>
          <w:marRight w:val="0"/>
          <w:marTop w:val="0"/>
          <w:marBottom w:val="0"/>
          <w:divBdr>
            <w:top w:val="none" w:sz="0" w:space="0" w:color="auto"/>
            <w:left w:val="none" w:sz="0" w:space="0" w:color="auto"/>
            <w:bottom w:val="none" w:sz="0" w:space="0" w:color="auto"/>
            <w:right w:val="none" w:sz="0" w:space="0" w:color="auto"/>
          </w:divBdr>
        </w:div>
      </w:divsChild>
    </w:div>
    <w:div w:id="1351183492">
      <w:bodyDiv w:val="1"/>
      <w:marLeft w:val="0"/>
      <w:marRight w:val="0"/>
      <w:marTop w:val="0"/>
      <w:marBottom w:val="0"/>
      <w:divBdr>
        <w:top w:val="none" w:sz="0" w:space="0" w:color="auto"/>
        <w:left w:val="none" w:sz="0" w:space="0" w:color="auto"/>
        <w:bottom w:val="none" w:sz="0" w:space="0" w:color="auto"/>
        <w:right w:val="none" w:sz="0" w:space="0" w:color="auto"/>
      </w:divBdr>
    </w:div>
    <w:div w:id="1375814987">
      <w:bodyDiv w:val="1"/>
      <w:marLeft w:val="0"/>
      <w:marRight w:val="0"/>
      <w:marTop w:val="0"/>
      <w:marBottom w:val="0"/>
      <w:divBdr>
        <w:top w:val="none" w:sz="0" w:space="0" w:color="auto"/>
        <w:left w:val="none" w:sz="0" w:space="0" w:color="auto"/>
        <w:bottom w:val="none" w:sz="0" w:space="0" w:color="auto"/>
        <w:right w:val="none" w:sz="0" w:space="0" w:color="auto"/>
      </w:divBdr>
      <w:divsChild>
        <w:div w:id="627516053">
          <w:marLeft w:val="0"/>
          <w:marRight w:val="0"/>
          <w:marTop w:val="0"/>
          <w:marBottom w:val="0"/>
          <w:divBdr>
            <w:top w:val="none" w:sz="0" w:space="0" w:color="auto"/>
            <w:left w:val="none" w:sz="0" w:space="0" w:color="auto"/>
            <w:bottom w:val="none" w:sz="0" w:space="0" w:color="auto"/>
            <w:right w:val="none" w:sz="0" w:space="0" w:color="auto"/>
          </w:divBdr>
        </w:div>
        <w:div w:id="1005286398">
          <w:marLeft w:val="0"/>
          <w:marRight w:val="0"/>
          <w:marTop w:val="0"/>
          <w:marBottom w:val="0"/>
          <w:divBdr>
            <w:top w:val="none" w:sz="0" w:space="0" w:color="auto"/>
            <w:left w:val="none" w:sz="0" w:space="0" w:color="auto"/>
            <w:bottom w:val="none" w:sz="0" w:space="0" w:color="auto"/>
            <w:right w:val="none" w:sz="0" w:space="0" w:color="auto"/>
          </w:divBdr>
        </w:div>
        <w:div w:id="2057467691">
          <w:marLeft w:val="0"/>
          <w:marRight w:val="0"/>
          <w:marTop w:val="0"/>
          <w:marBottom w:val="0"/>
          <w:divBdr>
            <w:top w:val="none" w:sz="0" w:space="0" w:color="auto"/>
            <w:left w:val="none" w:sz="0" w:space="0" w:color="auto"/>
            <w:bottom w:val="none" w:sz="0" w:space="0" w:color="auto"/>
            <w:right w:val="none" w:sz="0" w:space="0" w:color="auto"/>
          </w:divBdr>
        </w:div>
      </w:divsChild>
    </w:div>
    <w:div w:id="1411658361">
      <w:bodyDiv w:val="1"/>
      <w:marLeft w:val="0"/>
      <w:marRight w:val="0"/>
      <w:marTop w:val="0"/>
      <w:marBottom w:val="0"/>
      <w:divBdr>
        <w:top w:val="none" w:sz="0" w:space="0" w:color="auto"/>
        <w:left w:val="none" w:sz="0" w:space="0" w:color="auto"/>
        <w:bottom w:val="none" w:sz="0" w:space="0" w:color="auto"/>
        <w:right w:val="none" w:sz="0" w:space="0" w:color="auto"/>
      </w:divBdr>
    </w:div>
    <w:div w:id="1524396392">
      <w:bodyDiv w:val="1"/>
      <w:marLeft w:val="0"/>
      <w:marRight w:val="0"/>
      <w:marTop w:val="0"/>
      <w:marBottom w:val="0"/>
      <w:divBdr>
        <w:top w:val="none" w:sz="0" w:space="0" w:color="auto"/>
        <w:left w:val="none" w:sz="0" w:space="0" w:color="auto"/>
        <w:bottom w:val="none" w:sz="0" w:space="0" w:color="auto"/>
        <w:right w:val="none" w:sz="0" w:space="0" w:color="auto"/>
      </w:divBdr>
    </w:div>
    <w:div w:id="1608466035">
      <w:bodyDiv w:val="1"/>
      <w:marLeft w:val="0"/>
      <w:marRight w:val="0"/>
      <w:marTop w:val="0"/>
      <w:marBottom w:val="0"/>
      <w:divBdr>
        <w:top w:val="none" w:sz="0" w:space="0" w:color="auto"/>
        <w:left w:val="none" w:sz="0" w:space="0" w:color="auto"/>
        <w:bottom w:val="none" w:sz="0" w:space="0" w:color="auto"/>
        <w:right w:val="none" w:sz="0" w:space="0" w:color="auto"/>
      </w:divBdr>
    </w:div>
    <w:div w:id="1619944480">
      <w:bodyDiv w:val="1"/>
      <w:marLeft w:val="0"/>
      <w:marRight w:val="0"/>
      <w:marTop w:val="0"/>
      <w:marBottom w:val="0"/>
      <w:divBdr>
        <w:top w:val="none" w:sz="0" w:space="0" w:color="auto"/>
        <w:left w:val="none" w:sz="0" w:space="0" w:color="auto"/>
        <w:bottom w:val="none" w:sz="0" w:space="0" w:color="auto"/>
        <w:right w:val="none" w:sz="0" w:space="0" w:color="auto"/>
      </w:divBdr>
      <w:divsChild>
        <w:div w:id="1402872067">
          <w:marLeft w:val="0"/>
          <w:marRight w:val="0"/>
          <w:marTop w:val="0"/>
          <w:marBottom w:val="0"/>
          <w:divBdr>
            <w:top w:val="none" w:sz="0" w:space="0" w:color="auto"/>
            <w:left w:val="none" w:sz="0" w:space="0" w:color="auto"/>
            <w:bottom w:val="none" w:sz="0" w:space="0" w:color="auto"/>
            <w:right w:val="none" w:sz="0" w:space="0" w:color="auto"/>
          </w:divBdr>
        </w:div>
        <w:div w:id="85267667">
          <w:marLeft w:val="0"/>
          <w:marRight w:val="0"/>
          <w:marTop w:val="0"/>
          <w:marBottom w:val="0"/>
          <w:divBdr>
            <w:top w:val="none" w:sz="0" w:space="0" w:color="auto"/>
            <w:left w:val="none" w:sz="0" w:space="0" w:color="auto"/>
            <w:bottom w:val="none" w:sz="0" w:space="0" w:color="auto"/>
            <w:right w:val="none" w:sz="0" w:space="0" w:color="auto"/>
          </w:divBdr>
        </w:div>
      </w:divsChild>
    </w:div>
    <w:div w:id="1664746319">
      <w:bodyDiv w:val="1"/>
      <w:marLeft w:val="0"/>
      <w:marRight w:val="0"/>
      <w:marTop w:val="0"/>
      <w:marBottom w:val="0"/>
      <w:divBdr>
        <w:top w:val="none" w:sz="0" w:space="0" w:color="auto"/>
        <w:left w:val="none" w:sz="0" w:space="0" w:color="auto"/>
        <w:bottom w:val="none" w:sz="0" w:space="0" w:color="auto"/>
        <w:right w:val="none" w:sz="0" w:space="0" w:color="auto"/>
      </w:divBdr>
      <w:divsChild>
        <w:div w:id="657424337">
          <w:marLeft w:val="0"/>
          <w:marRight w:val="0"/>
          <w:marTop w:val="0"/>
          <w:marBottom w:val="160"/>
          <w:divBdr>
            <w:top w:val="none" w:sz="0" w:space="0" w:color="auto"/>
            <w:left w:val="none" w:sz="0" w:space="0" w:color="auto"/>
            <w:bottom w:val="none" w:sz="0" w:space="0" w:color="auto"/>
            <w:right w:val="none" w:sz="0" w:space="0" w:color="auto"/>
          </w:divBdr>
        </w:div>
        <w:div w:id="479855114">
          <w:marLeft w:val="0"/>
          <w:marRight w:val="0"/>
          <w:marTop w:val="0"/>
          <w:marBottom w:val="160"/>
          <w:divBdr>
            <w:top w:val="none" w:sz="0" w:space="0" w:color="auto"/>
            <w:left w:val="none" w:sz="0" w:space="0" w:color="auto"/>
            <w:bottom w:val="none" w:sz="0" w:space="0" w:color="auto"/>
            <w:right w:val="none" w:sz="0" w:space="0" w:color="auto"/>
          </w:divBdr>
        </w:div>
        <w:div w:id="859006238">
          <w:marLeft w:val="0"/>
          <w:marRight w:val="0"/>
          <w:marTop w:val="0"/>
          <w:marBottom w:val="160"/>
          <w:divBdr>
            <w:top w:val="none" w:sz="0" w:space="0" w:color="auto"/>
            <w:left w:val="none" w:sz="0" w:space="0" w:color="auto"/>
            <w:bottom w:val="none" w:sz="0" w:space="0" w:color="auto"/>
            <w:right w:val="none" w:sz="0" w:space="0" w:color="auto"/>
          </w:divBdr>
        </w:div>
        <w:div w:id="1318999631">
          <w:marLeft w:val="0"/>
          <w:marRight w:val="0"/>
          <w:marTop w:val="0"/>
          <w:marBottom w:val="160"/>
          <w:divBdr>
            <w:top w:val="none" w:sz="0" w:space="0" w:color="auto"/>
            <w:left w:val="none" w:sz="0" w:space="0" w:color="auto"/>
            <w:bottom w:val="none" w:sz="0" w:space="0" w:color="auto"/>
            <w:right w:val="none" w:sz="0" w:space="0" w:color="auto"/>
          </w:divBdr>
        </w:div>
        <w:div w:id="1052116755">
          <w:marLeft w:val="0"/>
          <w:marRight w:val="0"/>
          <w:marTop w:val="0"/>
          <w:marBottom w:val="160"/>
          <w:divBdr>
            <w:top w:val="none" w:sz="0" w:space="0" w:color="auto"/>
            <w:left w:val="none" w:sz="0" w:space="0" w:color="auto"/>
            <w:bottom w:val="none" w:sz="0" w:space="0" w:color="auto"/>
            <w:right w:val="none" w:sz="0" w:space="0" w:color="auto"/>
          </w:divBdr>
        </w:div>
        <w:div w:id="1721438108">
          <w:marLeft w:val="0"/>
          <w:marRight w:val="0"/>
          <w:marTop w:val="0"/>
          <w:marBottom w:val="160"/>
          <w:divBdr>
            <w:top w:val="none" w:sz="0" w:space="0" w:color="auto"/>
            <w:left w:val="none" w:sz="0" w:space="0" w:color="auto"/>
            <w:bottom w:val="none" w:sz="0" w:space="0" w:color="auto"/>
            <w:right w:val="none" w:sz="0" w:space="0" w:color="auto"/>
          </w:divBdr>
        </w:div>
        <w:div w:id="1375498307">
          <w:marLeft w:val="0"/>
          <w:marRight w:val="0"/>
          <w:marTop w:val="0"/>
          <w:marBottom w:val="160"/>
          <w:divBdr>
            <w:top w:val="none" w:sz="0" w:space="0" w:color="auto"/>
            <w:left w:val="none" w:sz="0" w:space="0" w:color="auto"/>
            <w:bottom w:val="none" w:sz="0" w:space="0" w:color="auto"/>
            <w:right w:val="none" w:sz="0" w:space="0" w:color="auto"/>
          </w:divBdr>
        </w:div>
      </w:divsChild>
    </w:div>
    <w:div w:id="1692535300">
      <w:bodyDiv w:val="1"/>
      <w:marLeft w:val="0"/>
      <w:marRight w:val="0"/>
      <w:marTop w:val="0"/>
      <w:marBottom w:val="0"/>
      <w:divBdr>
        <w:top w:val="none" w:sz="0" w:space="0" w:color="auto"/>
        <w:left w:val="none" w:sz="0" w:space="0" w:color="auto"/>
        <w:bottom w:val="none" w:sz="0" w:space="0" w:color="auto"/>
        <w:right w:val="none" w:sz="0" w:space="0" w:color="auto"/>
      </w:divBdr>
    </w:div>
    <w:div w:id="1724794149">
      <w:bodyDiv w:val="1"/>
      <w:marLeft w:val="0"/>
      <w:marRight w:val="0"/>
      <w:marTop w:val="0"/>
      <w:marBottom w:val="0"/>
      <w:divBdr>
        <w:top w:val="none" w:sz="0" w:space="0" w:color="auto"/>
        <w:left w:val="none" w:sz="0" w:space="0" w:color="auto"/>
        <w:bottom w:val="none" w:sz="0" w:space="0" w:color="auto"/>
        <w:right w:val="none" w:sz="0" w:space="0" w:color="auto"/>
      </w:divBdr>
    </w:div>
    <w:div w:id="1773818390">
      <w:bodyDiv w:val="1"/>
      <w:marLeft w:val="0"/>
      <w:marRight w:val="0"/>
      <w:marTop w:val="0"/>
      <w:marBottom w:val="0"/>
      <w:divBdr>
        <w:top w:val="none" w:sz="0" w:space="0" w:color="auto"/>
        <w:left w:val="none" w:sz="0" w:space="0" w:color="auto"/>
        <w:bottom w:val="none" w:sz="0" w:space="0" w:color="auto"/>
        <w:right w:val="none" w:sz="0" w:space="0" w:color="auto"/>
      </w:divBdr>
      <w:divsChild>
        <w:div w:id="1327130201">
          <w:marLeft w:val="0"/>
          <w:marRight w:val="0"/>
          <w:marTop w:val="0"/>
          <w:marBottom w:val="160"/>
          <w:divBdr>
            <w:top w:val="none" w:sz="0" w:space="0" w:color="auto"/>
            <w:left w:val="none" w:sz="0" w:space="0" w:color="auto"/>
            <w:bottom w:val="none" w:sz="0" w:space="0" w:color="auto"/>
            <w:right w:val="none" w:sz="0" w:space="0" w:color="auto"/>
          </w:divBdr>
        </w:div>
        <w:div w:id="500391666">
          <w:marLeft w:val="0"/>
          <w:marRight w:val="0"/>
          <w:marTop w:val="0"/>
          <w:marBottom w:val="160"/>
          <w:divBdr>
            <w:top w:val="none" w:sz="0" w:space="0" w:color="auto"/>
            <w:left w:val="none" w:sz="0" w:space="0" w:color="auto"/>
            <w:bottom w:val="none" w:sz="0" w:space="0" w:color="auto"/>
            <w:right w:val="none" w:sz="0" w:space="0" w:color="auto"/>
          </w:divBdr>
        </w:div>
        <w:div w:id="2092847469">
          <w:marLeft w:val="0"/>
          <w:marRight w:val="0"/>
          <w:marTop w:val="0"/>
          <w:marBottom w:val="160"/>
          <w:divBdr>
            <w:top w:val="none" w:sz="0" w:space="0" w:color="auto"/>
            <w:left w:val="none" w:sz="0" w:space="0" w:color="auto"/>
            <w:bottom w:val="none" w:sz="0" w:space="0" w:color="auto"/>
            <w:right w:val="none" w:sz="0" w:space="0" w:color="auto"/>
          </w:divBdr>
        </w:div>
        <w:div w:id="1884904633">
          <w:marLeft w:val="0"/>
          <w:marRight w:val="0"/>
          <w:marTop w:val="0"/>
          <w:marBottom w:val="160"/>
          <w:divBdr>
            <w:top w:val="none" w:sz="0" w:space="0" w:color="auto"/>
            <w:left w:val="none" w:sz="0" w:space="0" w:color="auto"/>
            <w:bottom w:val="none" w:sz="0" w:space="0" w:color="auto"/>
            <w:right w:val="none" w:sz="0" w:space="0" w:color="auto"/>
          </w:divBdr>
        </w:div>
        <w:div w:id="1144661284">
          <w:marLeft w:val="0"/>
          <w:marRight w:val="0"/>
          <w:marTop w:val="0"/>
          <w:marBottom w:val="160"/>
          <w:divBdr>
            <w:top w:val="none" w:sz="0" w:space="0" w:color="auto"/>
            <w:left w:val="none" w:sz="0" w:space="0" w:color="auto"/>
            <w:bottom w:val="none" w:sz="0" w:space="0" w:color="auto"/>
            <w:right w:val="none" w:sz="0" w:space="0" w:color="auto"/>
          </w:divBdr>
        </w:div>
        <w:div w:id="1470706852">
          <w:marLeft w:val="0"/>
          <w:marRight w:val="0"/>
          <w:marTop w:val="0"/>
          <w:marBottom w:val="160"/>
          <w:divBdr>
            <w:top w:val="none" w:sz="0" w:space="0" w:color="auto"/>
            <w:left w:val="none" w:sz="0" w:space="0" w:color="auto"/>
            <w:bottom w:val="none" w:sz="0" w:space="0" w:color="auto"/>
            <w:right w:val="none" w:sz="0" w:space="0" w:color="auto"/>
          </w:divBdr>
        </w:div>
        <w:div w:id="253906988">
          <w:marLeft w:val="0"/>
          <w:marRight w:val="0"/>
          <w:marTop w:val="0"/>
          <w:marBottom w:val="160"/>
          <w:divBdr>
            <w:top w:val="none" w:sz="0" w:space="0" w:color="auto"/>
            <w:left w:val="none" w:sz="0" w:space="0" w:color="auto"/>
            <w:bottom w:val="none" w:sz="0" w:space="0" w:color="auto"/>
            <w:right w:val="none" w:sz="0" w:space="0" w:color="auto"/>
          </w:divBdr>
        </w:div>
        <w:div w:id="1124302561">
          <w:marLeft w:val="0"/>
          <w:marRight w:val="0"/>
          <w:marTop w:val="0"/>
          <w:marBottom w:val="160"/>
          <w:divBdr>
            <w:top w:val="none" w:sz="0" w:space="0" w:color="auto"/>
            <w:left w:val="none" w:sz="0" w:space="0" w:color="auto"/>
            <w:bottom w:val="none" w:sz="0" w:space="0" w:color="auto"/>
            <w:right w:val="none" w:sz="0" w:space="0" w:color="auto"/>
          </w:divBdr>
        </w:div>
        <w:div w:id="455028222">
          <w:marLeft w:val="0"/>
          <w:marRight w:val="0"/>
          <w:marTop w:val="0"/>
          <w:marBottom w:val="160"/>
          <w:divBdr>
            <w:top w:val="none" w:sz="0" w:space="0" w:color="auto"/>
            <w:left w:val="none" w:sz="0" w:space="0" w:color="auto"/>
            <w:bottom w:val="none" w:sz="0" w:space="0" w:color="auto"/>
            <w:right w:val="none" w:sz="0" w:space="0" w:color="auto"/>
          </w:divBdr>
        </w:div>
        <w:div w:id="2100057170">
          <w:marLeft w:val="0"/>
          <w:marRight w:val="0"/>
          <w:marTop w:val="0"/>
          <w:marBottom w:val="160"/>
          <w:divBdr>
            <w:top w:val="none" w:sz="0" w:space="0" w:color="auto"/>
            <w:left w:val="none" w:sz="0" w:space="0" w:color="auto"/>
            <w:bottom w:val="none" w:sz="0" w:space="0" w:color="auto"/>
            <w:right w:val="none" w:sz="0" w:space="0" w:color="auto"/>
          </w:divBdr>
        </w:div>
        <w:div w:id="2082554966">
          <w:marLeft w:val="0"/>
          <w:marRight w:val="0"/>
          <w:marTop w:val="0"/>
          <w:marBottom w:val="160"/>
          <w:divBdr>
            <w:top w:val="none" w:sz="0" w:space="0" w:color="auto"/>
            <w:left w:val="none" w:sz="0" w:space="0" w:color="auto"/>
            <w:bottom w:val="none" w:sz="0" w:space="0" w:color="auto"/>
            <w:right w:val="none" w:sz="0" w:space="0" w:color="auto"/>
          </w:divBdr>
        </w:div>
        <w:div w:id="1133331544">
          <w:marLeft w:val="0"/>
          <w:marRight w:val="0"/>
          <w:marTop w:val="0"/>
          <w:marBottom w:val="160"/>
          <w:divBdr>
            <w:top w:val="none" w:sz="0" w:space="0" w:color="auto"/>
            <w:left w:val="none" w:sz="0" w:space="0" w:color="auto"/>
            <w:bottom w:val="none" w:sz="0" w:space="0" w:color="auto"/>
            <w:right w:val="none" w:sz="0" w:space="0" w:color="auto"/>
          </w:divBdr>
        </w:div>
        <w:div w:id="278150905">
          <w:marLeft w:val="0"/>
          <w:marRight w:val="0"/>
          <w:marTop w:val="0"/>
          <w:marBottom w:val="160"/>
          <w:divBdr>
            <w:top w:val="none" w:sz="0" w:space="0" w:color="auto"/>
            <w:left w:val="none" w:sz="0" w:space="0" w:color="auto"/>
            <w:bottom w:val="none" w:sz="0" w:space="0" w:color="auto"/>
            <w:right w:val="none" w:sz="0" w:space="0" w:color="auto"/>
          </w:divBdr>
        </w:div>
      </w:divsChild>
    </w:div>
    <w:div w:id="1836723308">
      <w:bodyDiv w:val="1"/>
      <w:marLeft w:val="0"/>
      <w:marRight w:val="0"/>
      <w:marTop w:val="0"/>
      <w:marBottom w:val="0"/>
      <w:divBdr>
        <w:top w:val="none" w:sz="0" w:space="0" w:color="auto"/>
        <w:left w:val="none" w:sz="0" w:space="0" w:color="auto"/>
        <w:bottom w:val="none" w:sz="0" w:space="0" w:color="auto"/>
        <w:right w:val="none" w:sz="0" w:space="0" w:color="auto"/>
      </w:divBdr>
    </w:div>
    <w:div w:id="1845509936">
      <w:bodyDiv w:val="1"/>
      <w:marLeft w:val="0"/>
      <w:marRight w:val="0"/>
      <w:marTop w:val="0"/>
      <w:marBottom w:val="0"/>
      <w:divBdr>
        <w:top w:val="none" w:sz="0" w:space="0" w:color="auto"/>
        <w:left w:val="none" w:sz="0" w:space="0" w:color="auto"/>
        <w:bottom w:val="none" w:sz="0" w:space="0" w:color="auto"/>
        <w:right w:val="none" w:sz="0" w:space="0" w:color="auto"/>
      </w:divBdr>
    </w:div>
    <w:div w:id="1960256371">
      <w:bodyDiv w:val="1"/>
      <w:marLeft w:val="0"/>
      <w:marRight w:val="0"/>
      <w:marTop w:val="0"/>
      <w:marBottom w:val="0"/>
      <w:divBdr>
        <w:top w:val="none" w:sz="0" w:space="0" w:color="auto"/>
        <w:left w:val="none" w:sz="0" w:space="0" w:color="auto"/>
        <w:bottom w:val="none" w:sz="0" w:space="0" w:color="auto"/>
        <w:right w:val="none" w:sz="0" w:space="0" w:color="auto"/>
      </w:divBdr>
    </w:div>
    <w:div w:id="1974670344">
      <w:bodyDiv w:val="1"/>
      <w:marLeft w:val="0"/>
      <w:marRight w:val="0"/>
      <w:marTop w:val="0"/>
      <w:marBottom w:val="0"/>
      <w:divBdr>
        <w:top w:val="none" w:sz="0" w:space="0" w:color="auto"/>
        <w:left w:val="none" w:sz="0" w:space="0" w:color="auto"/>
        <w:bottom w:val="none" w:sz="0" w:space="0" w:color="auto"/>
        <w:right w:val="none" w:sz="0" w:space="0" w:color="auto"/>
      </w:divBdr>
      <w:divsChild>
        <w:div w:id="1357778154">
          <w:marLeft w:val="0"/>
          <w:marRight w:val="0"/>
          <w:marTop w:val="0"/>
          <w:marBottom w:val="160"/>
          <w:divBdr>
            <w:top w:val="none" w:sz="0" w:space="0" w:color="auto"/>
            <w:left w:val="none" w:sz="0" w:space="0" w:color="auto"/>
            <w:bottom w:val="none" w:sz="0" w:space="0" w:color="auto"/>
            <w:right w:val="none" w:sz="0" w:space="0" w:color="auto"/>
          </w:divBdr>
        </w:div>
        <w:div w:id="111825290">
          <w:marLeft w:val="0"/>
          <w:marRight w:val="0"/>
          <w:marTop w:val="0"/>
          <w:marBottom w:val="160"/>
          <w:divBdr>
            <w:top w:val="none" w:sz="0" w:space="0" w:color="auto"/>
            <w:left w:val="none" w:sz="0" w:space="0" w:color="auto"/>
            <w:bottom w:val="none" w:sz="0" w:space="0" w:color="auto"/>
            <w:right w:val="none" w:sz="0" w:space="0" w:color="auto"/>
          </w:divBdr>
        </w:div>
        <w:div w:id="1073427929">
          <w:marLeft w:val="0"/>
          <w:marRight w:val="0"/>
          <w:marTop w:val="0"/>
          <w:marBottom w:val="160"/>
          <w:divBdr>
            <w:top w:val="none" w:sz="0" w:space="0" w:color="auto"/>
            <w:left w:val="none" w:sz="0" w:space="0" w:color="auto"/>
            <w:bottom w:val="none" w:sz="0" w:space="0" w:color="auto"/>
            <w:right w:val="none" w:sz="0" w:space="0" w:color="auto"/>
          </w:divBdr>
        </w:div>
        <w:div w:id="1299919826">
          <w:marLeft w:val="0"/>
          <w:marRight w:val="0"/>
          <w:marTop w:val="0"/>
          <w:marBottom w:val="160"/>
          <w:divBdr>
            <w:top w:val="none" w:sz="0" w:space="0" w:color="auto"/>
            <w:left w:val="none" w:sz="0" w:space="0" w:color="auto"/>
            <w:bottom w:val="none" w:sz="0" w:space="0" w:color="auto"/>
            <w:right w:val="none" w:sz="0" w:space="0" w:color="auto"/>
          </w:divBdr>
        </w:div>
        <w:div w:id="472910003">
          <w:marLeft w:val="0"/>
          <w:marRight w:val="0"/>
          <w:marTop w:val="0"/>
          <w:marBottom w:val="160"/>
          <w:divBdr>
            <w:top w:val="none" w:sz="0" w:space="0" w:color="auto"/>
            <w:left w:val="none" w:sz="0" w:space="0" w:color="auto"/>
            <w:bottom w:val="none" w:sz="0" w:space="0" w:color="auto"/>
            <w:right w:val="none" w:sz="0" w:space="0" w:color="auto"/>
          </w:divBdr>
        </w:div>
        <w:div w:id="1355770012">
          <w:marLeft w:val="0"/>
          <w:marRight w:val="0"/>
          <w:marTop w:val="0"/>
          <w:marBottom w:val="160"/>
          <w:divBdr>
            <w:top w:val="none" w:sz="0" w:space="0" w:color="auto"/>
            <w:left w:val="none" w:sz="0" w:space="0" w:color="auto"/>
            <w:bottom w:val="none" w:sz="0" w:space="0" w:color="auto"/>
            <w:right w:val="none" w:sz="0" w:space="0" w:color="auto"/>
          </w:divBdr>
        </w:div>
        <w:div w:id="1502891156">
          <w:marLeft w:val="0"/>
          <w:marRight w:val="0"/>
          <w:marTop w:val="0"/>
          <w:marBottom w:val="160"/>
          <w:divBdr>
            <w:top w:val="none" w:sz="0" w:space="0" w:color="auto"/>
            <w:left w:val="none" w:sz="0" w:space="0" w:color="auto"/>
            <w:bottom w:val="none" w:sz="0" w:space="0" w:color="auto"/>
            <w:right w:val="none" w:sz="0" w:space="0" w:color="auto"/>
          </w:divBdr>
        </w:div>
      </w:divsChild>
    </w:div>
    <w:div w:id="2100297903">
      <w:bodyDiv w:val="1"/>
      <w:marLeft w:val="0"/>
      <w:marRight w:val="0"/>
      <w:marTop w:val="0"/>
      <w:marBottom w:val="0"/>
      <w:divBdr>
        <w:top w:val="none" w:sz="0" w:space="0" w:color="auto"/>
        <w:left w:val="none" w:sz="0" w:space="0" w:color="auto"/>
        <w:bottom w:val="none" w:sz="0" w:space="0" w:color="auto"/>
        <w:right w:val="none" w:sz="0" w:space="0" w:color="auto"/>
      </w:divBdr>
      <w:divsChild>
        <w:div w:id="957295208">
          <w:marLeft w:val="0"/>
          <w:marRight w:val="0"/>
          <w:marTop w:val="0"/>
          <w:marBottom w:val="0"/>
          <w:divBdr>
            <w:top w:val="none" w:sz="0" w:space="0" w:color="auto"/>
            <w:left w:val="none" w:sz="0" w:space="0" w:color="auto"/>
            <w:bottom w:val="none" w:sz="0" w:space="0" w:color="auto"/>
            <w:right w:val="none" w:sz="0" w:space="0" w:color="auto"/>
          </w:divBdr>
        </w:div>
        <w:div w:id="1646083065">
          <w:marLeft w:val="0"/>
          <w:marRight w:val="0"/>
          <w:marTop w:val="0"/>
          <w:marBottom w:val="0"/>
          <w:divBdr>
            <w:top w:val="none" w:sz="0" w:space="0" w:color="auto"/>
            <w:left w:val="none" w:sz="0" w:space="0" w:color="auto"/>
            <w:bottom w:val="none" w:sz="0" w:space="0" w:color="auto"/>
            <w:right w:val="none" w:sz="0" w:space="0" w:color="auto"/>
          </w:divBdr>
        </w:div>
        <w:div w:id="1461068183">
          <w:marLeft w:val="0"/>
          <w:marRight w:val="0"/>
          <w:marTop w:val="0"/>
          <w:marBottom w:val="0"/>
          <w:divBdr>
            <w:top w:val="none" w:sz="0" w:space="0" w:color="auto"/>
            <w:left w:val="none" w:sz="0" w:space="0" w:color="auto"/>
            <w:bottom w:val="none" w:sz="0" w:space="0" w:color="auto"/>
            <w:right w:val="none" w:sz="0" w:space="0" w:color="auto"/>
          </w:divBdr>
        </w:div>
        <w:div w:id="980698390">
          <w:marLeft w:val="0"/>
          <w:marRight w:val="0"/>
          <w:marTop w:val="0"/>
          <w:marBottom w:val="0"/>
          <w:divBdr>
            <w:top w:val="none" w:sz="0" w:space="0" w:color="auto"/>
            <w:left w:val="none" w:sz="0" w:space="0" w:color="auto"/>
            <w:bottom w:val="none" w:sz="0" w:space="0" w:color="auto"/>
            <w:right w:val="none" w:sz="0" w:space="0" w:color="auto"/>
          </w:divBdr>
        </w:div>
        <w:div w:id="717774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616</Words>
  <Characters>3120</Characters>
  <Application>Microsoft Office Word</Application>
  <DocSecurity>0</DocSecurity>
  <Lines>78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WITNEY, Joseph (HAXBY GROUP HULL)</dc:creator>
  <cp:keywords/>
  <dc:description/>
  <cp:lastModifiedBy>PAPE, Claire (HAXBY GROUP PRACTICE)</cp:lastModifiedBy>
  <cp:revision>6</cp:revision>
  <cp:lastPrinted>2025-03-31T07:34:00Z</cp:lastPrinted>
  <dcterms:created xsi:type="dcterms:W3CDTF">2026-04-27T16:37:00Z</dcterms:created>
  <dcterms:modified xsi:type="dcterms:W3CDTF">2026-04-29T11:19:00Z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805fafeb76ab63338a5edef0fc663d06fee6e3662b6b1a69c65dacca5d67a1ca</vt:lpwstr>
  </property>
</Properties>
</file>